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CAD6" w14:textId="680DAD98" w:rsidR="0057050E" w:rsidRPr="00025EA6" w:rsidRDefault="0057050E" w:rsidP="001D4099">
      <w:pPr>
        <w:jc w:val="center"/>
        <w:rPr>
          <w:rFonts w:ascii="Times New Roman" w:hAnsi="Times New Roman" w:cs="Times New Roman"/>
        </w:rPr>
      </w:pPr>
      <w:bookmarkStart w:id="0" w:name="_Hlk62477405"/>
      <w:r w:rsidRPr="00025EA6">
        <w:rPr>
          <w:rFonts w:ascii="Times New Roman" w:hAnsi="Times New Roman" w:cs="Times New Roman"/>
          <w:noProof/>
        </w:rPr>
        <w:drawing>
          <wp:inline distT="0" distB="0" distL="0" distR="0" wp14:anchorId="33F8FAD9" wp14:editId="162E746F">
            <wp:extent cx="1571625" cy="67421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r to Greatness Logo.PNG"/>
                    <pic:cNvPicPr/>
                  </pic:nvPicPr>
                  <pic:blipFill>
                    <a:blip r:embed="rId9">
                      <a:extLst>
                        <a:ext uri="{28A0092B-C50C-407E-A947-70E740481C1C}">
                          <a14:useLocalDpi xmlns:a14="http://schemas.microsoft.com/office/drawing/2010/main" val="0"/>
                        </a:ext>
                      </a:extLst>
                    </a:blip>
                    <a:stretch>
                      <a:fillRect/>
                    </a:stretch>
                  </pic:blipFill>
                  <pic:spPr>
                    <a:xfrm>
                      <a:off x="0" y="0"/>
                      <a:ext cx="1612690" cy="691835"/>
                    </a:xfrm>
                    <a:prstGeom prst="rect">
                      <a:avLst/>
                    </a:prstGeom>
                  </pic:spPr>
                </pic:pic>
              </a:graphicData>
            </a:graphic>
          </wp:inline>
        </w:drawing>
      </w:r>
    </w:p>
    <w:p w14:paraId="6EC8C3FB" w14:textId="0F20D6A4" w:rsidR="00A05034" w:rsidRPr="00025EA6" w:rsidRDefault="00A13F0D" w:rsidP="0057050E">
      <w:pPr>
        <w:rPr>
          <w:rFonts w:ascii="Times New Roman" w:hAnsi="Times New Roman" w:cs="Times New Roman"/>
          <w:szCs w:val="24"/>
        </w:rPr>
      </w:pPr>
      <w:r>
        <w:rPr>
          <w:rFonts w:ascii="Times New Roman" w:hAnsi="Times New Roman" w:cs="Times New Roman"/>
          <w:szCs w:val="24"/>
        </w:rPr>
        <w:t>April 14, 2021</w:t>
      </w:r>
    </w:p>
    <w:p w14:paraId="33D5538A" w14:textId="0BB16057" w:rsidR="00187E12" w:rsidRPr="00025EA6" w:rsidRDefault="00A05034" w:rsidP="0057050E">
      <w:pPr>
        <w:rPr>
          <w:rFonts w:ascii="Times New Roman" w:hAnsi="Times New Roman" w:cs="Times New Roman"/>
          <w:szCs w:val="24"/>
        </w:rPr>
      </w:pPr>
      <w:r w:rsidRPr="00025EA6">
        <w:rPr>
          <w:rFonts w:ascii="Times New Roman" w:hAnsi="Times New Roman" w:cs="Times New Roman"/>
          <w:szCs w:val="24"/>
        </w:rPr>
        <w:t xml:space="preserve">Dear </w:t>
      </w:r>
    </w:p>
    <w:p w14:paraId="01A3249D" w14:textId="15F72942" w:rsidR="00E00ED6" w:rsidRPr="00025EA6" w:rsidRDefault="00187E12" w:rsidP="00D66025">
      <w:pPr>
        <w:spacing w:line="240" w:lineRule="auto"/>
        <w:rPr>
          <w:rFonts w:ascii="Times New Roman" w:hAnsi="Times New Roman" w:cs="Times New Roman"/>
          <w:szCs w:val="24"/>
        </w:rPr>
      </w:pPr>
      <w:r w:rsidRPr="00025EA6">
        <w:rPr>
          <w:rFonts w:ascii="Times New Roman" w:hAnsi="Times New Roman" w:cs="Times New Roman"/>
          <w:szCs w:val="24"/>
        </w:rPr>
        <w:t xml:space="preserve">The purpose of this email is to confirm that </w:t>
      </w:r>
      <w:r w:rsidR="00EE5AFF" w:rsidRPr="00025EA6">
        <w:rPr>
          <w:rFonts w:ascii="Times New Roman" w:hAnsi="Times New Roman" w:cs="Times New Roman"/>
          <w:szCs w:val="24"/>
        </w:rPr>
        <w:t xml:space="preserve">we have received your registration for the </w:t>
      </w:r>
      <w:r w:rsidR="00025EA6" w:rsidRPr="00796F34">
        <w:rPr>
          <w:rFonts w:ascii="Times New Roman" w:hAnsi="Times New Roman" w:cs="Times New Roman"/>
          <w:b/>
          <w:color w:val="FF0000"/>
          <w:szCs w:val="24"/>
        </w:rPr>
        <w:t xml:space="preserve">Tuesday, </w:t>
      </w:r>
      <w:r w:rsidR="00A13F0D">
        <w:rPr>
          <w:rFonts w:ascii="Times New Roman" w:hAnsi="Times New Roman" w:cs="Times New Roman"/>
          <w:b/>
          <w:color w:val="FF0000"/>
          <w:szCs w:val="24"/>
        </w:rPr>
        <w:t>April 27</w:t>
      </w:r>
      <w:r w:rsidR="00A13F0D" w:rsidRPr="00A13F0D">
        <w:rPr>
          <w:rFonts w:ascii="Times New Roman" w:hAnsi="Times New Roman" w:cs="Times New Roman"/>
          <w:b/>
          <w:color w:val="FF0000"/>
          <w:szCs w:val="24"/>
          <w:vertAlign w:val="superscript"/>
        </w:rPr>
        <w:t>th</w:t>
      </w:r>
      <w:r w:rsidR="00025EA6" w:rsidRPr="00796F34">
        <w:rPr>
          <w:rFonts w:ascii="Times New Roman" w:hAnsi="Times New Roman" w:cs="Times New Roman"/>
          <w:b/>
          <w:color w:val="FF0000"/>
          <w:szCs w:val="24"/>
        </w:rPr>
        <w:t>, 2021</w:t>
      </w:r>
      <w:r w:rsidR="00EE5AFF" w:rsidRPr="00796F34">
        <w:rPr>
          <w:rFonts w:ascii="Times New Roman" w:hAnsi="Times New Roman" w:cs="Times New Roman"/>
          <w:color w:val="FF0000"/>
          <w:szCs w:val="24"/>
        </w:rPr>
        <w:t xml:space="preserve"> </w:t>
      </w:r>
      <w:r w:rsidR="00EE5AFF" w:rsidRPr="00025EA6">
        <w:rPr>
          <w:rFonts w:ascii="Times New Roman" w:hAnsi="Times New Roman" w:cs="Times New Roman"/>
          <w:szCs w:val="24"/>
        </w:rPr>
        <w:t xml:space="preserve">administration of the </w:t>
      </w:r>
      <w:r w:rsidR="0052354F" w:rsidRPr="00025EA6">
        <w:rPr>
          <w:rFonts w:ascii="Times New Roman" w:hAnsi="Times New Roman" w:cs="Times New Roman"/>
          <w:szCs w:val="24"/>
        </w:rPr>
        <w:t>PSAT/NMSQT.  To help your prepare for this assessment, please make time to review th</w:t>
      </w:r>
      <w:r w:rsidR="0052354F" w:rsidRPr="00A13F0D">
        <w:rPr>
          <w:rFonts w:ascii="Times New Roman" w:hAnsi="Times New Roman" w:cs="Times New Roman"/>
          <w:szCs w:val="24"/>
          <w:highlight w:val="yellow"/>
        </w:rPr>
        <w:t xml:space="preserve">e </w:t>
      </w:r>
      <w:hyperlink r:id="rId10" w:history="1">
        <w:r w:rsidR="0052354F" w:rsidRPr="00A13F0D">
          <w:rPr>
            <w:rStyle w:val="Hyperlink"/>
            <w:rFonts w:ascii="Times New Roman" w:hAnsi="Times New Roman" w:cs="Times New Roman"/>
            <w:b/>
            <w:i/>
            <w:szCs w:val="24"/>
            <w:highlight w:val="yellow"/>
          </w:rPr>
          <w:t>202</w:t>
        </w:r>
        <w:r w:rsidR="00A13F0D" w:rsidRPr="00A13F0D">
          <w:rPr>
            <w:rStyle w:val="Hyperlink"/>
            <w:rFonts w:ascii="Times New Roman" w:hAnsi="Times New Roman" w:cs="Times New Roman"/>
            <w:b/>
            <w:i/>
            <w:szCs w:val="24"/>
            <w:highlight w:val="yellow"/>
          </w:rPr>
          <w:t>1</w:t>
        </w:r>
        <w:r w:rsidR="0052354F" w:rsidRPr="00A13F0D">
          <w:rPr>
            <w:rStyle w:val="Hyperlink"/>
            <w:rFonts w:ascii="Times New Roman" w:hAnsi="Times New Roman" w:cs="Times New Roman"/>
            <w:b/>
            <w:i/>
            <w:szCs w:val="24"/>
            <w:highlight w:val="yellow"/>
          </w:rPr>
          <w:t xml:space="preserve"> SAT/NMSQT Student Guide</w:t>
        </w:r>
      </w:hyperlink>
      <w:r w:rsidR="0052354F" w:rsidRPr="00A13F0D">
        <w:rPr>
          <w:rFonts w:ascii="Times New Roman" w:hAnsi="Times New Roman" w:cs="Times New Roman"/>
          <w:szCs w:val="24"/>
          <w:highlight w:val="yellow"/>
        </w:rPr>
        <w:t>.</w:t>
      </w:r>
      <w:r w:rsidR="0052354F" w:rsidRPr="00025EA6">
        <w:rPr>
          <w:rFonts w:ascii="Times New Roman" w:hAnsi="Times New Roman" w:cs="Times New Roman"/>
          <w:szCs w:val="24"/>
        </w:rPr>
        <w:t xml:space="preserve"> </w:t>
      </w:r>
      <w:r w:rsidR="00A35867" w:rsidRPr="00025EA6">
        <w:rPr>
          <w:rFonts w:ascii="Times New Roman" w:hAnsi="Times New Roman" w:cs="Times New Roman"/>
          <w:szCs w:val="24"/>
        </w:rPr>
        <w:t xml:space="preserve">You may also want to visit </w:t>
      </w:r>
      <w:r w:rsidR="00A35867" w:rsidRPr="00025EA6">
        <w:rPr>
          <w:rFonts w:ascii="Times New Roman" w:hAnsi="Times New Roman" w:cs="Times New Roman"/>
          <w:b/>
          <w:i/>
          <w:szCs w:val="24"/>
        </w:rPr>
        <w:t>psat.org/practice</w:t>
      </w:r>
      <w:r w:rsidR="00E00ED6" w:rsidRPr="00025EA6">
        <w:rPr>
          <w:rFonts w:ascii="Times New Roman" w:hAnsi="Times New Roman" w:cs="Times New Roman"/>
          <w:szCs w:val="24"/>
        </w:rPr>
        <w:t xml:space="preserve"> to get ready for test day. Below are </w:t>
      </w:r>
      <w:r w:rsidR="00ED5F5D" w:rsidRPr="00025EA6">
        <w:rPr>
          <w:rFonts w:ascii="Times New Roman" w:hAnsi="Times New Roman" w:cs="Times New Roman"/>
          <w:szCs w:val="24"/>
        </w:rPr>
        <w:t>additional</w:t>
      </w:r>
      <w:r w:rsidR="00E00ED6" w:rsidRPr="00025EA6">
        <w:rPr>
          <w:rFonts w:ascii="Times New Roman" w:hAnsi="Times New Roman" w:cs="Times New Roman"/>
          <w:szCs w:val="24"/>
        </w:rPr>
        <w:t xml:space="preserve"> reminders:</w:t>
      </w:r>
    </w:p>
    <w:tbl>
      <w:tblPr>
        <w:tblW w:w="10795" w:type="dxa"/>
        <w:tblCellMar>
          <w:left w:w="0" w:type="dxa"/>
          <w:right w:w="0" w:type="dxa"/>
        </w:tblCellMar>
        <w:tblLook w:val="04A0" w:firstRow="1" w:lastRow="0" w:firstColumn="1" w:lastColumn="0" w:noHBand="0" w:noVBand="1"/>
      </w:tblPr>
      <w:tblGrid>
        <w:gridCol w:w="1795"/>
        <w:gridCol w:w="9000"/>
      </w:tblGrid>
      <w:tr w:rsidR="00025EA6" w:rsidRPr="00025EA6" w14:paraId="1C2D675D" w14:textId="77777777" w:rsidTr="00025EA6">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96515" w14:textId="77777777" w:rsidR="00025EA6" w:rsidRPr="00025EA6" w:rsidRDefault="00025EA6">
            <w:pPr>
              <w:spacing w:after="0" w:line="240" w:lineRule="auto"/>
              <w:rPr>
                <w:rFonts w:ascii="Times New Roman" w:hAnsi="Times New Roman" w:cs="Times New Roman"/>
                <w:b/>
                <w:bCs/>
              </w:rPr>
            </w:pPr>
            <w:r w:rsidRPr="00025EA6">
              <w:rPr>
                <w:rFonts w:ascii="Times New Roman" w:hAnsi="Times New Roman" w:cs="Times New Roman"/>
                <w:b/>
                <w:bCs/>
              </w:rPr>
              <w:t>Test Location:</w:t>
            </w:r>
          </w:p>
        </w:tc>
        <w:tc>
          <w:tcPr>
            <w:tcW w:w="9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7AAEC" w14:textId="77777777" w:rsidR="00025EA6" w:rsidRPr="00025EA6" w:rsidRDefault="00025EA6">
            <w:pPr>
              <w:spacing w:after="0" w:line="240" w:lineRule="auto"/>
              <w:rPr>
                <w:rFonts w:ascii="Times New Roman" w:hAnsi="Times New Roman" w:cs="Times New Roman"/>
                <w:b/>
                <w:bCs/>
                <w:i/>
                <w:iCs/>
              </w:rPr>
            </w:pPr>
            <w:r w:rsidRPr="00025EA6">
              <w:rPr>
                <w:rFonts w:ascii="Times New Roman" w:hAnsi="Times New Roman" w:cs="Times New Roman"/>
                <w:b/>
                <w:bCs/>
                <w:i/>
                <w:iCs/>
              </w:rPr>
              <w:t>Walter Hines Page High School</w:t>
            </w:r>
          </w:p>
          <w:p w14:paraId="670506D5" w14:textId="77777777" w:rsidR="00025EA6" w:rsidRPr="00025EA6" w:rsidRDefault="00025EA6">
            <w:pPr>
              <w:spacing w:after="0" w:line="240" w:lineRule="auto"/>
              <w:rPr>
                <w:rFonts w:ascii="Times New Roman" w:hAnsi="Times New Roman" w:cs="Times New Roman"/>
                <w:b/>
                <w:bCs/>
                <w:i/>
                <w:iCs/>
              </w:rPr>
            </w:pPr>
            <w:r w:rsidRPr="00025EA6">
              <w:rPr>
                <w:rFonts w:ascii="Times New Roman" w:hAnsi="Times New Roman" w:cs="Times New Roman"/>
                <w:b/>
                <w:bCs/>
                <w:i/>
                <w:iCs/>
              </w:rPr>
              <w:t xml:space="preserve">201 Alma </w:t>
            </w:r>
            <w:proofErr w:type="spellStart"/>
            <w:r w:rsidRPr="00025EA6">
              <w:rPr>
                <w:rFonts w:ascii="Times New Roman" w:hAnsi="Times New Roman" w:cs="Times New Roman"/>
                <w:b/>
                <w:bCs/>
                <w:i/>
                <w:iCs/>
              </w:rPr>
              <w:t>Pinnix</w:t>
            </w:r>
            <w:proofErr w:type="spellEnd"/>
            <w:r w:rsidRPr="00025EA6">
              <w:rPr>
                <w:rFonts w:ascii="Times New Roman" w:hAnsi="Times New Roman" w:cs="Times New Roman"/>
                <w:b/>
                <w:bCs/>
                <w:i/>
                <w:iCs/>
              </w:rPr>
              <w:t xml:space="preserve"> Drive </w:t>
            </w:r>
          </w:p>
          <w:p w14:paraId="46E4172F" w14:textId="77777777" w:rsidR="00025EA6" w:rsidRPr="00025EA6" w:rsidRDefault="00025EA6">
            <w:pPr>
              <w:spacing w:after="0" w:line="240" w:lineRule="auto"/>
              <w:rPr>
                <w:rFonts w:ascii="Times New Roman" w:hAnsi="Times New Roman" w:cs="Times New Roman"/>
                <w:b/>
                <w:bCs/>
                <w:i/>
                <w:iCs/>
              </w:rPr>
            </w:pPr>
            <w:r w:rsidRPr="00025EA6">
              <w:rPr>
                <w:rFonts w:ascii="Times New Roman" w:hAnsi="Times New Roman" w:cs="Times New Roman"/>
                <w:b/>
                <w:bCs/>
                <w:i/>
                <w:iCs/>
              </w:rPr>
              <w:t>Greensboro, NC 27405</w:t>
            </w:r>
          </w:p>
          <w:p w14:paraId="375A3EF1" w14:textId="77777777" w:rsidR="00025EA6" w:rsidRPr="00025EA6" w:rsidRDefault="00025EA6">
            <w:pPr>
              <w:spacing w:after="0" w:line="240" w:lineRule="auto"/>
              <w:rPr>
                <w:rFonts w:ascii="Times New Roman" w:hAnsi="Times New Roman" w:cs="Times New Roman"/>
                <w:i/>
                <w:iCs/>
              </w:rPr>
            </w:pPr>
            <w:r w:rsidRPr="00025EA6">
              <w:rPr>
                <w:rFonts w:ascii="Times New Roman" w:hAnsi="Times New Roman" w:cs="Times New Roman"/>
                <w:b/>
                <w:bCs/>
                <w:i/>
                <w:iCs/>
              </w:rPr>
              <w:t>336-370-8200</w:t>
            </w:r>
          </w:p>
        </w:tc>
      </w:tr>
      <w:tr w:rsidR="00025EA6" w:rsidRPr="00025EA6" w14:paraId="2CCEB2F1" w14:textId="77777777" w:rsidTr="00025EA6">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31D06" w14:textId="77777777" w:rsidR="00025EA6" w:rsidRPr="00025EA6" w:rsidRDefault="00025EA6">
            <w:pPr>
              <w:spacing w:after="0" w:line="240" w:lineRule="auto"/>
              <w:rPr>
                <w:rFonts w:ascii="Times New Roman" w:hAnsi="Times New Roman" w:cs="Times New Roman"/>
                <w:b/>
                <w:bCs/>
              </w:rPr>
            </w:pPr>
            <w:r w:rsidRPr="00025EA6">
              <w:rPr>
                <w:rFonts w:ascii="Times New Roman" w:hAnsi="Times New Roman" w:cs="Times New Roman"/>
                <w:b/>
                <w:bCs/>
              </w:rPr>
              <w:t>Transportation:</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14:paraId="67DD3888" w14:textId="58FCDAAC" w:rsidR="00025EA6" w:rsidRPr="00AF0B51" w:rsidRDefault="00025EA6">
            <w:pPr>
              <w:spacing w:after="0" w:line="240" w:lineRule="auto"/>
              <w:rPr>
                <w:rFonts w:ascii="Times New Roman" w:hAnsi="Times New Roman" w:cs="Times New Roman"/>
                <w:i/>
              </w:rPr>
            </w:pPr>
            <w:r w:rsidRPr="00AF0B51">
              <w:rPr>
                <w:rFonts w:ascii="Times New Roman" w:hAnsi="Times New Roman" w:cs="Times New Roman"/>
                <w:i/>
                <w:color w:val="FF0000"/>
              </w:rPr>
              <w:t xml:space="preserve">Transportation </w:t>
            </w:r>
            <w:r w:rsidRPr="00AE2FAF">
              <w:rPr>
                <w:rFonts w:ascii="Times New Roman" w:hAnsi="Times New Roman" w:cs="Times New Roman"/>
                <w:b/>
                <w:i/>
                <w:color w:val="FF0000"/>
              </w:rPr>
              <w:t>will be</w:t>
            </w:r>
            <w:r w:rsidRPr="00AF0B51">
              <w:rPr>
                <w:rFonts w:ascii="Times New Roman" w:hAnsi="Times New Roman" w:cs="Times New Roman"/>
                <w:i/>
                <w:color w:val="FF0000"/>
              </w:rPr>
              <w:t xml:space="preserve"> provided by Guilford County Schools</w:t>
            </w:r>
            <w:r w:rsidR="00AE2FAF">
              <w:rPr>
                <w:rFonts w:ascii="Times New Roman" w:hAnsi="Times New Roman" w:cs="Times New Roman"/>
                <w:i/>
                <w:color w:val="FF0000"/>
              </w:rPr>
              <w:t xml:space="preserve"> </w:t>
            </w:r>
            <w:r w:rsidR="00A13F0D" w:rsidRPr="00A13F0D">
              <w:rPr>
                <w:rFonts w:ascii="Times New Roman" w:hAnsi="Times New Roman" w:cs="Times New Roman"/>
                <w:b/>
                <w:i/>
                <w:color w:val="FF0000"/>
              </w:rPr>
              <w:t>ONLY</w:t>
            </w:r>
            <w:r w:rsidR="00AF0B51" w:rsidRPr="00AF0B51">
              <w:rPr>
                <w:rFonts w:ascii="Times New Roman" w:hAnsi="Times New Roman" w:cs="Times New Roman"/>
                <w:i/>
                <w:color w:val="FF0000"/>
              </w:rPr>
              <w:t xml:space="preserve"> for students who requested transportation</w:t>
            </w:r>
            <w:r w:rsidRPr="00AF0B51">
              <w:rPr>
                <w:rFonts w:ascii="Times New Roman" w:hAnsi="Times New Roman" w:cs="Times New Roman"/>
                <w:i/>
                <w:color w:val="FF0000"/>
              </w:rPr>
              <w:t xml:space="preserve">. </w:t>
            </w:r>
          </w:p>
        </w:tc>
      </w:tr>
      <w:tr w:rsidR="00025EA6" w:rsidRPr="00025EA6" w14:paraId="7B993B99" w14:textId="77777777" w:rsidTr="00025EA6">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392DB" w14:textId="77777777" w:rsidR="00025EA6" w:rsidRPr="00025EA6" w:rsidRDefault="00025EA6">
            <w:pPr>
              <w:spacing w:after="0" w:line="240" w:lineRule="auto"/>
              <w:rPr>
                <w:rFonts w:ascii="Times New Roman" w:hAnsi="Times New Roman" w:cs="Times New Roman"/>
                <w:b/>
                <w:bCs/>
              </w:rPr>
            </w:pPr>
            <w:bookmarkStart w:id="1" w:name="_GoBack"/>
            <w:r w:rsidRPr="00025EA6">
              <w:rPr>
                <w:rFonts w:ascii="Times New Roman" w:hAnsi="Times New Roman" w:cs="Times New Roman"/>
                <w:b/>
                <w:bCs/>
              </w:rPr>
              <w:t>COVID-19 Procedures:</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14:paraId="5415A417" w14:textId="75D19BB8" w:rsidR="00025EA6" w:rsidRPr="00025EA6" w:rsidRDefault="00025EA6" w:rsidP="00025EA6">
            <w:pPr>
              <w:pStyle w:val="ListParagraph"/>
              <w:numPr>
                <w:ilvl w:val="0"/>
                <w:numId w:val="5"/>
              </w:numPr>
              <w:spacing w:after="0" w:line="240" w:lineRule="auto"/>
              <w:rPr>
                <w:rFonts w:ascii="Times New Roman" w:hAnsi="Times New Roman" w:cs="Times New Roman"/>
              </w:rPr>
            </w:pPr>
            <w:r w:rsidRPr="00025EA6">
              <w:rPr>
                <w:rFonts w:ascii="Times New Roman" w:hAnsi="Times New Roman" w:cs="Times New Roman"/>
              </w:rPr>
              <w:t xml:space="preserve">The morning of testing you will be required to complete a COVID-19 attestation statement. Do not come to testing if you have any COVID-19 symptoms, you can visit </w:t>
            </w:r>
            <w:hyperlink r:id="rId11" w:history="1">
              <w:r w:rsidRPr="00025EA6">
                <w:rPr>
                  <w:rStyle w:val="Hyperlink"/>
                  <w:rFonts w:ascii="Times New Roman" w:hAnsi="Times New Roman" w:cs="Times New Roman"/>
                </w:rPr>
                <w:t>www.nationalmerit.org</w:t>
              </w:r>
            </w:hyperlink>
            <w:r w:rsidRPr="00025EA6">
              <w:rPr>
                <w:rFonts w:ascii="Times New Roman" w:hAnsi="Times New Roman" w:cs="Times New Roman"/>
              </w:rPr>
              <w:t xml:space="preserve"> or call 1-847-866-5100 to learn alternative ways to enter the scholarship other than completing the PSAT/NMSQT test.  </w:t>
            </w:r>
          </w:p>
          <w:p w14:paraId="5D44D999" w14:textId="77777777" w:rsidR="00025EA6" w:rsidRPr="00025EA6" w:rsidRDefault="00025EA6" w:rsidP="00025EA6">
            <w:pPr>
              <w:pStyle w:val="ListParagraph"/>
              <w:numPr>
                <w:ilvl w:val="0"/>
                <w:numId w:val="5"/>
              </w:numPr>
              <w:spacing w:after="0" w:line="240" w:lineRule="auto"/>
              <w:rPr>
                <w:rFonts w:ascii="Times New Roman" w:hAnsi="Times New Roman" w:cs="Times New Roman"/>
              </w:rPr>
            </w:pPr>
            <w:r w:rsidRPr="00025EA6">
              <w:rPr>
                <w:rFonts w:ascii="Times New Roman" w:hAnsi="Times New Roman" w:cs="Times New Roman"/>
              </w:rPr>
              <w:t xml:space="preserve">You will be required to wear a mask (or face covering) that covers your mouth and nose throughout the duration of testing and your time on our school’s campus. </w:t>
            </w:r>
          </w:p>
          <w:p w14:paraId="355CBB38" w14:textId="77777777" w:rsidR="00025EA6" w:rsidRPr="00025EA6" w:rsidRDefault="00025EA6" w:rsidP="00025EA6">
            <w:pPr>
              <w:pStyle w:val="ListParagraph"/>
              <w:numPr>
                <w:ilvl w:val="0"/>
                <w:numId w:val="5"/>
              </w:numPr>
              <w:spacing w:after="0" w:line="240" w:lineRule="auto"/>
              <w:rPr>
                <w:rFonts w:ascii="Times New Roman" w:hAnsi="Times New Roman" w:cs="Times New Roman"/>
              </w:rPr>
            </w:pPr>
            <w:r w:rsidRPr="00025EA6">
              <w:rPr>
                <w:rFonts w:ascii="Times New Roman" w:hAnsi="Times New Roman" w:cs="Times New Roman"/>
              </w:rPr>
              <w:t>Upon arrival your temperature will be taken.  If your temperature is 100</w:t>
            </w:r>
            <w:r w:rsidRPr="00025EA6">
              <w:rPr>
                <w:rFonts w:ascii="Times New Roman" w:hAnsi="Times New Roman" w:cs="Times New Roman"/>
                <w:vertAlign w:val="superscript"/>
              </w:rPr>
              <w:t>o</w:t>
            </w:r>
            <w:r w:rsidRPr="00025EA6">
              <w:rPr>
                <w:rFonts w:ascii="Times New Roman" w:hAnsi="Times New Roman" w:cs="Times New Roman"/>
              </w:rPr>
              <w:t xml:space="preserve"> or higher you will not be allowed to stay for the test administration. </w:t>
            </w:r>
          </w:p>
          <w:p w14:paraId="418717C1" w14:textId="77777777" w:rsidR="00025EA6" w:rsidRPr="00025EA6" w:rsidRDefault="00025EA6" w:rsidP="00025EA6">
            <w:pPr>
              <w:pStyle w:val="ListParagraph"/>
              <w:numPr>
                <w:ilvl w:val="0"/>
                <w:numId w:val="5"/>
              </w:numPr>
              <w:spacing w:after="0" w:line="240" w:lineRule="auto"/>
              <w:rPr>
                <w:rFonts w:ascii="Times New Roman" w:hAnsi="Times New Roman" w:cs="Times New Roman"/>
              </w:rPr>
            </w:pPr>
            <w:r w:rsidRPr="00025EA6">
              <w:rPr>
                <w:rFonts w:ascii="Times New Roman" w:hAnsi="Times New Roman" w:cs="Times New Roman"/>
              </w:rPr>
              <w:t xml:space="preserve">To minimize contact, you will need to bring the following with you: </w:t>
            </w:r>
          </w:p>
          <w:p w14:paraId="76A71ABB" w14:textId="77777777" w:rsidR="00025EA6" w:rsidRPr="00025EA6" w:rsidRDefault="00025EA6" w:rsidP="00025EA6">
            <w:pPr>
              <w:pStyle w:val="ListParagraph"/>
              <w:numPr>
                <w:ilvl w:val="1"/>
                <w:numId w:val="5"/>
              </w:numPr>
              <w:spacing w:after="0" w:line="240" w:lineRule="auto"/>
              <w:rPr>
                <w:rFonts w:ascii="Times New Roman" w:hAnsi="Times New Roman" w:cs="Times New Roman"/>
              </w:rPr>
            </w:pPr>
            <w:r w:rsidRPr="00025EA6">
              <w:rPr>
                <w:rFonts w:ascii="Times New Roman" w:hAnsi="Times New Roman" w:cs="Times New Roman"/>
              </w:rPr>
              <w:t xml:space="preserve">Four No.2 lead, sharpen pencils with soft erasers (Mechanical Pencils are not allowed) </w:t>
            </w:r>
          </w:p>
          <w:p w14:paraId="03B96D0D" w14:textId="77777777" w:rsidR="00025EA6" w:rsidRPr="00025EA6" w:rsidRDefault="00025EA6" w:rsidP="00025EA6">
            <w:pPr>
              <w:pStyle w:val="ListParagraph"/>
              <w:numPr>
                <w:ilvl w:val="1"/>
                <w:numId w:val="5"/>
              </w:numPr>
              <w:spacing w:after="0" w:line="240" w:lineRule="auto"/>
              <w:rPr>
                <w:rFonts w:ascii="Times New Roman" w:hAnsi="Times New Roman" w:cs="Times New Roman"/>
              </w:rPr>
            </w:pPr>
            <w:r w:rsidRPr="00025EA6">
              <w:rPr>
                <w:rFonts w:ascii="Times New Roman" w:hAnsi="Times New Roman" w:cs="Times New Roman"/>
              </w:rPr>
              <w:t xml:space="preserve">A calculator that meets the </w:t>
            </w:r>
            <w:hyperlink r:id="rId12" w:history="1">
              <w:r w:rsidRPr="00025EA6">
                <w:rPr>
                  <w:rStyle w:val="Hyperlink"/>
                  <w:rFonts w:ascii="Times New Roman" w:hAnsi="Times New Roman" w:cs="Times New Roman"/>
                </w:rPr>
                <w:t>College Board calculator requirements</w:t>
              </w:r>
            </w:hyperlink>
            <w:r w:rsidRPr="00025EA6">
              <w:rPr>
                <w:rFonts w:ascii="Times New Roman" w:hAnsi="Times New Roman" w:cs="Times New Roman"/>
              </w:rPr>
              <w:t xml:space="preserve">. </w:t>
            </w:r>
          </w:p>
        </w:tc>
      </w:tr>
      <w:tr w:rsidR="00025EA6" w:rsidRPr="00025EA6" w14:paraId="108D1F56" w14:textId="77777777" w:rsidTr="00025EA6">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05F68" w14:textId="77777777" w:rsidR="00025EA6" w:rsidRPr="00025EA6" w:rsidRDefault="00025EA6">
            <w:pPr>
              <w:spacing w:after="0" w:line="240" w:lineRule="auto"/>
              <w:rPr>
                <w:rFonts w:ascii="Times New Roman" w:hAnsi="Times New Roman" w:cs="Times New Roman"/>
                <w:b/>
                <w:bCs/>
              </w:rPr>
            </w:pPr>
            <w:r w:rsidRPr="00025EA6">
              <w:rPr>
                <w:rFonts w:ascii="Times New Roman" w:hAnsi="Times New Roman" w:cs="Times New Roman"/>
                <w:b/>
                <w:bCs/>
              </w:rPr>
              <w:t>Arrival Procedures:</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14:paraId="7DA8F850" w14:textId="77777777" w:rsidR="00025EA6" w:rsidRPr="00025EA6" w:rsidRDefault="00025EA6">
            <w:pPr>
              <w:spacing w:after="0" w:line="240" w:lineRule="auto"/>
              <w:rPr>
                <w:rFonts w:ascii="Times New Roman" w:hAnsi="Times New Roman" w:cs="Times New Roman"/>
              </w:rPr>
            </w:pPr>
            <w:r w:rsidRPr="00025EA6">
              <w:rPr>
                <w:rFonts w:ascii="Times New Roman" w:hAnsi="Times New Roman" w:cs="Times New Roman"/>
                <w:b/>
                <w:bCs/>
              </w:rPr>
              <w:t>Please be prepared to show acceptable photo ID that includes your name and signature.</w:t>
            </w:r>
            <w:r w:rsidRPr="00025EA6">
              <w:rPr>
                <w:rFonts w:ascii="Times New Roman" w:hAnsi="Times New Roman" w:cs="Times New Roman"/>
              </w:rPr>
              <w:t xml:space="preserve"> Per College Board procedures, students who arrive after testing has begun will not be allowed to test. Also, be mindful of the following: </w:t>
            </w:r>
          </w:p>
          <w:p w14:paraId="564B059B" w14:textId="67A21192" w:rsidR="00025EA6" w:rsidRPr="00AF0B51" w:rsidRDefault="00025EA6" w:rsidP="00025EA6">
            <w:pPr>
              <w:pStyle w:val="ListParagraph"/>
              <w:numPr>
                <w:ilvl w:val="0"/>
                <w:numId w:val="6"/>
              </w:numPr>
              <w:spacing w:after="0" w:line="240" w:lineRule="auto"/>
              <w:rPr>
                <w:rFonts w:ascii="Times New Roman" w:hAnsi="Times New Roman" w:cs="Times New Roman"/>
                <w:color w:val="FF0000"/>
              </w:rPr>
            </w:pPr>
            <w:r w:rsidRPr="00AF0B51">
              <w:rPr>
                <w:rFonts w:ascii="Times New Roman" w:hAnsi="Times New Roman" w:cs="Times New Roman"/>
                <w:color w:val="FF0000"/>
              </w:rPr>
              <w:t xml:space="preserve">Arrival Time – </w:t>
            </w:r>
            <w:r w:rsidRPr="00AF0B51">
              <w:rPr>
                <w:rFonts w:ascii="Times New Roman" w:hAnsi="Times New Roman" w:cs="Times New Roman"/>
                <w:b/>
                <w:bCs/>
                <w:color w:val="FF0000"/>
              </w:rPr>
              <w:t xml:space="preserve">NO LATER than </w:t>
            </w:r>
            <w:r w:rsidR="00A13F0D">
              <w:rPr>
                <w:rFonts w:ascii="Times New Roman" w:hAnsi="Times New Roman" w:cs="Times New Roman"/>
                <w:b/>
                <w:bCs/>
                <w:color w:val="FF0000"/>
              </w:rPr>
              <w:t>9</w:t>
            </w:r>
            <w:r w:rsidR="00F3798A">
              <w:rPr>
                <w:rFonts w:ascii="Times New Roman" w:hAnsi="Times New Roman" w:cs="Times New Roman"/>
                <w:b/>
                <w:bCs/>
                <w:color w:val="FF0000"/>
              </w:rPr>
              <w:t>:30</w:t>
            </w:r>
            <w:r w:rsidRPr="00AF0B51">
              <w:rPr>
                <w:rFonts w:ascii="Times New Roman" w:hAnsi="Times New Roman" w:cs="Times New Roman"/>
                <w:b/>
                <w:bCs/>
                <w:color w:val="FF0000"/>
              </w:rPr>
              <w:t xml:space="preserve"> am</w:t>
            </w:r>
            <w:r w:rsidRPr="00AF0B51">
              <w:rPr>
                <w:rFonts w:ascii="Times New Roman" w:hAnsi="Times New Roman" w:cs="Times New Roman"/>
                <w:color w:val="FF0000"/>
              </w:rPr>
              <w:t xml:space="preserve"> </w:t>
            </w:r>
            <w:r w:rsidR="00F3798A">
              <w:rPr>
                <w:rFonts w:ascii="Times New Roman" w:hAnsi="Times New Roman" w:cs="Times New Roman"/>
                <w:color w:val="FF0000"/>
              </w:rPr>
              <w:t xml:space="preserve">(except for those </w:t>
            </w:r>
            <w:r w:rsidR="009B76DA">
              <w:rPr>
                <w:rFonts w:ascii="Times New Roman" w:hAnsi="Times New Roman" w:cs="Times New Roman"/>
                <w:color w:val="FF0000"/>
              </w:rPr>
              <w:t xml:space="preserve">students </w:t>
            </w:r>
            <w:r w:rsidR="00796F34">
              <w:rPr>
                <w:rFonts w:ascii="Times New Roman" w:hAnsi="Times New Roman" w:cs="Times New Roman"/>
                <w:color w:val="FF0000"/>
              </w:rPr>
              <w:t>utilizing GCS transportation)</w:t>
            </w:r>
          </w:p>
          <w:p w14:paraId="1722DE8F" w14:textId="52524FFD" w:rsidR="00025EA6" w:rsidRPr="00025EA6" w:rsidRDefault="00025EA6" w:rsidP="00025EA6">
            <w:pPr>
              <w:pStyle w:val="ListParagraph"/>
              <w:numPr>
                <w:ilvl w:val="0"/>
                <w:numId w:val="6"/>
              </w:numPr>
              <w:spacing w:after="0" w:line="240" w:lineRule="auto"/>
              <w:rPr>
                <w:rFonts w:ascii="Times New Roman" w:hAnsi="Times New Roman" w:cs="Times New Roman"/>
              </w:rPr>
            </w:pPr>
            <w:r w:rsidRPr="00025EA6">
              <w:rPr>
                <w:rFonts w:ascii="Times New Roman" w:hAnsi="Times New Roman" w:cs="Times New Roman"/>
              </w:rPr>
              <w:t>Where to park – G-</w:t>
            </w:r>
            <w:r>
              <w:rPr>
                <w:rFonts w:ascii="Times New Roman" w:hAnsi="Times New Roman" w:cs="Times New Roman"/>
              </w:rPr>
              <w:t>W</w:t>
            </w:r>
            <w:r w:rsidRPr="00025EA6">
              <w:rPr>
                <w:rFonts w:ascii="Times New Roman" w:hAnsi="Times New Roman" w:cs="Times New Roman"/>
              </w:rPr>
              <w:t>ing parking lot or senior lot</w:t>
            </w:r>
          </w:p>
          <w:p w14:paraId="2FC0BFDC" w14:textId="77777777" w:rsidR="00025EA6" w:rsidRPr="00025EA6" w:rsidRDefault="00025EA6" w:rsidP="00025EA6">
            <w:pPr>
              <w:pStyle w:val="ListParagraph"/>
              <w:numPr>
                <w:ilvl w:val="0"/>
                <w:numId w:val="6"/>
              </w:numPr>
              <w:spacing w:after="0" w:line="240" w:lineRule="auto"/>
              <w:rPr>
                <w:rFonts w:ascii="Times New Roman" w:hAnsi="Times New Roman" w:cs="Times New Roman"/>
              </w:rPr>
            </w:pPr>
            <w:r w:rsidRPr="00025EA6">
              <w:rPr>
                <w:rFonts w:ascii="Times New Roman" w:hAnsi="Times New Roman" w:cs="Times New Roman"/>
              </w:rPr>
              <w:t>Car rider procedures - Students will need to be dropped off in front of the auditorium</w:t>
            </w:r>
          </w:p>
        </w:tc>
      </w:tr>
      <w:bookmarkEnd w:id="1"/>
      <w:tr w:rsidR="00025EA6" w:rsidRPr="00025EA6" w14:paraId="4E063B5D" w14:textId="77777777" w:rsidTr="00025EA6">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7D381" w14:textId="77777777" w:rsidR="00025EA6" w:rsidRPr="00025EA6" w:rsidRDefault="00025EA6">
            <w:pPr>
              <w:spacing w:after="0" w:line="240" w:lineRule="auto"/>
              <w:rPr>
                <w:rFonts w:ascii="Times New Roman" w:hAnsi="Times New Roman" w:cs="Times New Roman"/>
                <w:b/>
                <w:bCs/>
              </w:rPr>
            </w:pPr>
            <w:r w:rsidRPr="00025EA6">
              <w:rPr>
                <w:rFonts w:ascii="Times New Roman" w:hAnsi="Times New Roman" w:cs="Times New Roman"/>
                <w:b/>
                <w:bCs/>
              </w:rPr>
              <w:t>Departure Procedures:</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14:paraId="0E79A441" w14:textId="5342A841" w:rsidR="00025EA6" w:rsidRPr="00025EA6" w:rsidRDefault="00025EA6" w:rsidP="00025EA6">
            <w:pPr>
              <w:pStyle w:val="ListParagraph"/>
              <w:numPr>
                <w:ilvl w:val="0"/>
                <w:numId w:val="7"/>
              </w:numPr>
              <w:spacing w:after="0" w:line="240" w:lineRule="auto"/>
              <w:rPr>
                <w:rFonts w:ascii="Times New Roman" w:hAnsi="Times New Roman" w:cs="Times New Roman"/>
                <w:i/>
                <w:iCs/>
              </w:rPr>
            </w:pPr>
            <w:r w:rsidRPr="00025EA6">
              <w:rPr>
                <w:rFonts w:ascii="Times New Roman" w:hAnsi="Times New Roman" w:cs="Times New Roman"/>
                <w:i/>
                <w:iCs/>
              </w:rPr>
              <w:t xml:space="preserve">Estimated End Time – </w:t>
            </w:r>
            <w:r w:rsidR="00A13F0D">
              <w:rPr>
                <w:rFonts w:ascii="Times New Roman" w:hAnsi="Times New Roman" w:cs="Times New Roman"/>
                <w:i/>
                <w:iCs/>
              </w:rPr>
              <w:t>2</w:t>
            </w:r>
            <w:r w:rsidRPr="00025EA6">
              <w:rPr>
                <w:rFonts w:ascii="Times New Roman" w:hAnsi="Times New Roman" w:cs="Times New Roman"/>
                <w:i/>
                <w:iCs/>
              </w:rPr>
              <w:t>:00pm</w:t>
            </w:r>
          </w:p>
          <w:p w14:paraId="6B9F016A" w14:textId="77777777" w:rsidR="00025EA6" w:rsidRPr="00025EA6" w:rsidRDefault="00025EA6" w:rsidP="00025EA6">
            <w:pPr>
              <w:pStyle w:val="ListParagraph"/>
              <w:numPr>
                <w:ilvl w:val="0"/>
                <w:numId w:val="7"/>
              </w:numPr>
              <w:spacing w:after="0" w:line="240" w:lineRule="auto"/>
              <w:rPr>
                <w:rFonts w:ascii="Times New Roman" w:hAnsi="Times New Roman" w:cs="Times New Roman"/>
              </w:rPr>
            </w:pPr>
            <w:r w:rsidRPr="00025EA6">
              <w:rPr>
                <w:rFonts w:ascii="Times New Roman" w:hAnsi="Times New Roman" w:cs="Times New Roman"/>
              </w:rPr>
              <w:t>Bag lunch will be provided for students</w:t>
            </w:r>
          </w:p>
        </w:tc>
      </w:tr>
      <w:tr w:rsidR="00025EA6" w:rsidRPr="00025EA6" w14:paraId="53184771" w14:textId="77777777" w:rsidTr="00025EA6">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0425D" w14:textId="77777777" w:rsidR="00025EA6" w:rsidRPr="00025EA6" w:rsidRDefault="00025EA6">
            <w:pPr>
              <w:spacing w:after="0" w:line="240" w:lineRule="auto"/>
              <w:rPr>
                <w:rFonts w:ascii="Times New Roman" w:hAnsi="Times New Roman" w:cs="Times New Roman"/>
                <w:b/>
                <w:bCs/>
              </w:rPr>
            </w:pPr>
            <w:r w:rsidRPr="00025EA6">
              <w:rPr>
                <w:rFonts w:ascii="Times New Roman" w:hAnsi="Times New Roman" w:cs="Times New Roman"/>
                <w:b/>
                <w:bCs/>
              </w:rPr>
              <w:t>Additional Reminders:</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14:paraId="509ED2FC" w14:textId="77777777" w:rsidR="00025EA6" w:rsidRPr="00025EA6" w:rsidRDefault="00025EA6" w:rsidP="00025EA6">
            <w:pPr>
              <w:pStyle w:val="ListParagraph"/>
              <w:numPr>
                <w:ilvl w:val="0"/>
                <w:numId w:val="8"/>
              </w:numPr>
              <w:spacing w:after="0" w:line="240" w:lineRule="auto"/>
              <w:rPr>
                <w:rFonts w:ascii="Times New Roman" w:hAnsi="Times New Roman" w:cs="Times New Roman"/>
              </w:rPr>
            </w:pPr>
            <w:r w:rsidRPr="00A41EBD">
              <w:rPr>
                <w:rFonts w:ascii="Times New Roman" w:hAnsi="Times New Roman" w:cs="Times New Roman"/>
                <w:b/>
              </w:rPr>
              <w:t>Electronic devices, including smartwatches and mobile phones are strictly prohibited</w:t>
            </w:r>
            <w:r w:rsidRPr="00A41EBD">
              <w:rPr>
                <w:rFonts w:ascii="Times New Roman" w:hAnsi="Times New Roman" w:cs="Times New Roman"/>
              </w:rPr>
              <w:t>.</w:t>
            </w:r>
            <w:r w:rsidRPr="00025EA6">
              <w:rPr>
                <w:rFonts w:ascii="Times New Roman" w:hAnsi="Times New Roman" w:cs="Times New Roman"/>
              </w:rPr>
              <w:t xml:space="preserve">  On the day of testing, we strongly encourage you to leave such devices at home (or secure in your car).  Should you have such devices, you will be asked to power them down and school staff will follow College Board procedures for collecting these items during the test session. </w:t>
            </w:r>
          </w:p>
          <w:p w14:paraId="7810E848" w14:textId="1DCD1C01" w:rsidR="00025EA6" w:rsidRPr="00025EA6" w:rsidRDefault="00025EA6" w:rsidP="00025EA6">
            <w:pPr>
              <w:pStyle w:val="ListParagraph"/>
              <w:numPr>
                <w:ilvl w:val="0"/>
                <w:numId w:val="8"/>
              </w:numPr>
              <w:spacing w:after="0" w:line="240" w:lineRule="auto"/>
              <w:rPr>
                <w:rFonts w:ascii="Times New Roman" w:hAnsi="Times New Roman" w:cs="Times New Roman"/>
                <w:b/>
                <w:bCs/>
              </w:rPr>
            </w:pPr>
            <w:r w:rsidRPr="00025EA6">
              <w:rPr>
                <w:rFonts w:ascii="Times New Roman" w:hAnsi="Times New Roman" w:cs="Times New Roman"/>
                <w:b/>
                <w:bCs/>
              </w:rPr>
              <w:t xml:space="preserve">If you have a </w:t>
            </w:r>
            <w:proofErr w:type="spellStart"/>
            <w:r w:rsidRPr="00025EA6">
              <w:rPr>
                <w:rFonts w:ascii="Times New Roman" w:hAnsi="Times New Roman" w:cs="Times New Roman"/>
                <w:b/>
                <w:bCs/>
              </w:rPr>
              <w:t>med</w:t>
            </w:r>
            <w:r w:rsidR="00382ABF">
              <w:rPr>
                <w:rFonts w:ascii="Times New Roman" w:hAnsi="Times New Roman" w:cs="Times New Roman"/>
                <w:b/>
                <w:bCs/>
              </w:rPr>
              <w:fldChar w:fldCharType="begin"/>
            </w:r>
            <w:r w:rsidR="00382ABF">
              <w:rPr>
                <w:rFonts w:ascii="Times New Roman" w:hAnsi="Times New Roman" w:cs="Times New Roman"/>
                <w:b/>
                <w:bCs/>
              </w:rPr>
              <w:instrText xml:space="preserve"> MERGEFIELD Student_FIRST_Name </w:instrText>
            </w:r>
            <w:r w:rsidR="00382ABF">
              <w:rPr>
                <w:rFonts w:ascii="Times New Roman" w:hAnsi="Times New Roman" w:cs="Times New Roman"/>
                <w:b/>
                <w:bCs/>
              </w:rPr>
              <w:fldChar w:fldCharType="separate"/>
            </w:r>
            <w:r w:rsidR="00AD0506" w:rsidRPr="003905E7">
              <w:rPr>
                <w:rFonts w:ascii="Times New Roman" w:hAnsi="Times New Roman" w:cs="Times New Roman"/>
                <w:b/>
                <w:bCs/>
                <w:noProof/>
              </w:rPr>
              <w:t>Esther</w:t>
            </w:r>
            <w:r w:rsidR="00382ABF">
              <w:rPr>
                <w:rFonts w:ascii="Times New Roman" w:hAnsi="Times New Roman" w:cs="Times New Roman"/>
                <w:b/>
                <w:bCs/>
              </w:rPr>
              <w:fldChar w:fldCharType="end"/>
            </w:r>
            <w:r w:rsidRPr="00025EA6">
              <w:rPr>
                <w:rFonts w:ascii="Times New Roman" w:hAnsi="Times New Roman" w:cs="Times New Roman"/>
                <w:b/>
                <w:bCs/>
              </w:rPr>
              <w:t>ical</w:t>
            </w:r>
            <w:proofErr w:type="spellEnd"/>
            <w:r w:rsidRPr="00025EA6">
              <w:rPr>
                <w:rFonts w:ascii="Times New Roman" w:hAnsi="Times New Roman" w:cs="Times New Roman"/>
                <w:b/>
                <w:bCs/>
              </w:rPr>
              <w:t xml:space="preserve"> condition that the school needs to be aware of, please contact our SAT Coordinator to discuss.  </w:t>
            </w:r>
          </w:p>
          <w:p w14:paraId="3BAC1116" w14:textId="77777777" w:rsidR="00025EA6" w:rsidRPr="00025EA6" w:rsidRDefault="00025EA6" w:rsidP="00025EA6">
            <w:pPr>
              <w:pStyle w:val="ListParagraph"/>
              <w:numPr>
                <w:ilvl w:val="0"/>
                <w:numId w:val="8"/>
              </w:numPr>
              <w:spacing w:after="0" w:line="240" w:lineRule="auto"/>
              <w:rPr>
                <w:rFonts w:ascii="Times New Roman" w:hAnsi="Times New Roman" w:cs="Times New Roman"/>
                <w:b/>
                <w:bCs/>
              </w:rPr>
            </w:pPr>
            <w:r w:rsidRPr="00025EA6">
              <w:rPr>
                <w:rFonts w:ascii="Times New Roman" w:hAnsi="Times New Roman" w:cs="Times New Roman"/>
                <w:b/>
                <w:bCs/>
              </w:rPr>
              <w:t xml:space="preserve">You may bring a snack and drink that will be stored under your desk until the approved break. </w:t>
            </w:r>
          </w:p>
        </w:tc>
      </w:tr>
    </w:tbl>
    <w:p w14:paraId="65799AB5" w14:textId="77777777" w:rsidR="00025EA6" w:rsidRPr="00025EA6" w:rsidRDefault="00025EA6" w:rsidP="00025EA6">
      <w:pPr>
        <w:spacing w:after="0" w:line="240" w:lineRule="auto"/>
        <w:rPr>
          <w:rFonts w:ascii="Times New Roman" w:hAnsi="Times New Roman" w:cs="Times New Roman"/>
        </w:rPr>
      </w:pPr>
    </w:p>
    <w:p w14:paraId="0530F7BC" w14:textId="77777777" w:rsidR="00025EA6" w:rsidRPr="00025EA6" w:rsidRDefault="00025EA6" w:rsidP="00025EA6">
      <w:pPr>
        <w:rPr>
          <w:rFonts w:ascii="Times New Roman" w:hAnsi="Times New Roman" w:cs="Times New Roman"/>
        </w:rPr>
      </w:pPr>
      <w:r w:rsidRPr="00025EA6">
        <w:rPr>
          <w:rFonts w:ascii="Times New Roman" w:hAnsi="Times New Roman" w:cs="Times New Roman"/>
        </w:rPr>
        <w:t>Sincerely,</w:t>
      </w:r>
    </w:p>
    <w:p w14:paraId="0E23C182" w14:textId="34C2205B" w:rsidR="00025EA6" w:rsidRDefault="00A13F0D" w:rsidP="00025EA6">
      <w:pPr>
        <w:spacing w:after="0" w:line="240" w:lineRule="auto"/>
        <w:rPr>
          <w:rFonts w:ascii="Times New Roman" w:hAnsi="Times New Roman" w:cs="Times New Roman"/>
          <w:i/>
          <w:iCs/>
        </w:rPr>
      </w:pPr>
      <w:r>
        <w:rPr>
          <w:rFonts w:ascii="Times New Roman" w:hAnsi="Times New Roman" w:cs="Times New Roman"/>
          <w:i/>
          <w:iCs/>
        </w:rPr>
        <w:t>Amanda Overmyer</w:t>
      </w:r>
    </w:p>
    <w:p w14:paraId="1660061F" w14:textId="6A3F69DC" w:rsidR="00A13F0D" w:rsidRPr="00A13F0D" w:rsidRDefault="00A13F0D" w:rsidP="00025EA6">
      <w:pPr>
        <w:spacing w:after="0" w:line="240" w:lineRule="auto"/>
        <w:rPr>
          <w:rFonts w:ascii="Times New Roman" w:hAnsi="Times New Roman" w:cs="Times New Roman"/>
          <w:iCs/>
        </w:rPr>
      </w:pPr>
      <w:r w:rsidRPr="00A13F0D">
        <w:rPr>
          <w:rFonts w:ascii="Times New Roman" w:hAnsi="Times New Roman" w:cs="Times New Roman"/>
          <w:iCs/>
        </w:rPr>
        <w:t xml:space="preserve">Testing Coordinator </w:t>
      </w:r>
    </w:p>
    <w:p w14:paraId="58E0D097" w14:textId="156DEA4C" w:rsidR="00A13F0D" w:rsidRPr="00A13F0D" w:rsidRDefault="00A13F0D" w:rsidP="00025EA6">
      <w:pPr>
        <w:spacing w:after="0" w:line="240" w:lineRule="auto"/>
        <w:rPr>
          <w:rStyle w:val="Hyperlink"/>
          <w:rFonts w:ascii="Times New Roman" w:hAnsi="Times New Roman" w:cs="Times New Roman"/>
          <w:iCs/>
        </w:rPr>
      </w:pPr>
      <w:hyperlink r:id="rId13" w:history="1">
        <w:r w:rsidRPr="00A13F0D">
          <w:rPr>
            <w:rStyle w:val="Hyperlink"/>
            <w:rFonts w:ascii="Times New Roman" w:hAnsi="Times New Roman" w:cs="Times New Roman"/>
            <w:iCs/>
          </w:rPr>
          <w:t>overmya@gcsnc.com</w:t>
        </w:r>
      </w:hyperlink>
    </w:p>
    <w:p w14:paraId="3CD71792" w14:textId="74A0D38D" w:rsidR="00025EA6" w:rsidRPr="00A13F0D" w:rsidRDefault="00025EA6" w:rsidP="00025EA6">
      <w:pPr>
        <w:spacing w:after="0" w:line="240" w:lineRule="auto"/>
        <w:rPr>
          <w:rFonts w:ascii="Times New Roman" w:hAnsi="Times New Roman" w:cs="Times New Roman"/>
          <w:iCs/>
        </w:rPr>
      </w:pPr>
      <w:r w:rsidRPr="00A13F0D">
        <w:rPr>
          <w:rFonts w:ascii="Times New Roman" w:hAnsi="Times New Roman" w:cs="Times New Roman"/>
          <w:iCs/>
        </w:rPr>
        <w:t xml:space="preserve">336-370-8200 ext. </w:t>
      </w:r>
      <w:r w:rsidRPr="00A13F0D">
        <w:rPr>
          <w:rFonts w:ascii="Times New Roman" w:hAnsi="Times New Roman" w:cs="Times New Roman"/>
          <w:iCs/>
          <w:highlight w:val="yellow"/>
        </w:rPr>
        <w:t>1208</w:t>
      </w:r>
      <w:r w:rsidRPr="00A13F0D">
        <w:rPr>
          <w:rFonts w:ascii="Times New Roman" w:hAnsi="Times New Roman" w:cs="Times New Roman"/>
          <w:iCs/>
        </w:rPr>
        <w:t xml:space="preserve"> </w:t>
      </w:r>
    </w:p>
    <w:bookmarkEnd w:id="0"/>
    <w:p w14:paraId="3FF183AD" w14:textId="1BBFB903" w:rsidR="004C4902" w:rsidRPr="00025EA6" w:rsidRDefault="004C4902" w:rsidP="004C4902">
      <w:pPr>
        <w:spacing w:after="0" w:line="240" w:lineRule="auto"/>
        <w:rPr>
          <w:rFonts w:ascii="Times New Roman" w:hAnsi="Times New Roman" w:cs="Times New Roman"/>
          <w:i/>
          <w:szCs w:val="24"/>
        </w:rPr>
      </w:pPr>
    </w:p>
    <w:sectPr w:rsidR="004C4902" w:rsidRPr="00025EA6" w:rsidSect="00B82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50D7"/>
    <w:multiLevelType w:val="hybridMultilevel"/>
    <w:tmpl w:val="2E52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6D76ED"/>
    <w:multiLevelType w:val="hybridMultilevel"/>
    <w:tmpl w:val="6CF6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024508"/>
    <w:multiLevelType w:val="hybridMultilevel"/>
    <w:tmpl w:val="01D00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B57977"/>
    <w:multiLevelType w:val="hybridMultilevel"/>
    <w:tmpl w:val="25A82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DE"/>
    <w:rsid w:val="00025EA6"/>
    <w:rsid w:val="0002790C"/>
    <w:rsid w:val="00042740"/>
    <w:rsid w:val="00047A73"/>
    <w:rsid w:val="000B12E8"/>
    <w:rsid w:val="000E0242"/>
    <w:rsid w:val="000F01F8"/>
    <w:rsid w:val="00102BE4"/>
    <w:rsid w:val="00113D9C"/>
    <w:rsid w:val="00123593"/>
    <w:rsid w:val="00141EC7"/>
    <w:rsid w:val="00187E12"/>
    <w:rsid w:val="001D4099"/>
    <w:rsid w:val="002A474F"/>
    <w:rsid w:val="00346E40"/>
    <w:rsid w:val="003603C4"/>
    <w:rsid w:val="003751F0"/>
    <w:rsid w:val="00382ABF"/>
    <w:rsid w:val="003C593C"/>
    <w:rsid w:val="003E4B0B"/>
    <w:rsid w:val="004618AD"/>
    <w:rsid w:val="00464CF7"/>
    <w:rsid w:val="004B2158"/>
    <w:rsid w:val="004C3962"/>
    <w:rsid w:val="004C4902"/>
    <w:rsid w:val="004D45FC"/>
    <w:rsid w:val="004D6B8E"/>
    <w:rsid w:val="004F4E2A"/>
    <w:rsid w:val="00503165"/>
    <w:rsid w:val="00507F96"/>
    <w:rsid w:val="00510FDE"/>
    <w:rsid w:val="0052159A"/>
    <w:rsid w:val="0052354F"/>
    <w:rsid w:val="00562F6A"/>
    <w:rsid w:val="0057050E"/>
    <w:rsid w:val="0058731F"/>
    <w:rsid w:val="005D079F"/>
    <w:rsid w:val="005D7B2E"/>
    <w:rsid w:val="006252F9"/>
    <w:rsid w:val="00636B7A"/>
    <w:rsid w:val="006373C6"/>
    <w:rsid w:val="00722C48"/>
    <w:rsid w:val="00796F34"/>
    <w:rsid w:val="007E48E6"/>
    <w:rsid w:val="007F3191"/>
    <w:rsid w:val="00821833"/>
    <w:rsid w:val="00847FB0"/>
    <w:rsid w:val="008E41B7"/>
    <w:rsid w:val="008F6687"/>
    <w:rsid w:val="0091761D"/>
    <w:rsid w:val="00962772"/>
    <w:rsid w:val="0096726C"/>
    <w:rsid w:val="0099472F"/>
    <w:rsid w:val="009B5058"/>
    <w:rsid w:val="009B76DA"/>
    <w:rsid w:val="009D4704"/>
    <w:rsid w:val="009F0C1B"/>
    <w:rsid w:val="00A01C11"/>
    <w:rsid w:val="00A05034"/>
    <w:rsid w:val="00A13F0D"/>
    <w:rsid w:val="00A20902"/>
    <w:rsid w:val="00A35867"/>
    <w:rsid w:val="00A41EBD"/>
    <w:rsid w:val="00A42A5A"/>
    <w:rsid w:val="00A5195B"/>
    <w:rsid w:val="00AD0506"/>
    <w:rsid w:val="00AE2FAF"/>
    <w:rsid w:val="00AF0B51"/>
    <w:rsid w:val="00B260C8"/>
    <w:rsid w:val="00B535DA"/>
    <w:rsid w:val="00B80533"/>
    <w:rsid w:val="00B820FF"/>
    <w:rsid w:val="00BB1AC0"/>
    <w:rsid w:val="00BB4A74"/>
    <w:rsid w:val="00BC2F79"/>
    <w:rsid w:val="00BD58DB"/>
    <w:rsid w:val="00BD59AB"/>
    <w:rsid w:val="00BE1A15"/>
    <w:rsid w:val="00BE3BC6"/>
    <w:rsid w:val="00C26367"/>
    <w:rsid w:val="00C72EFA"/>
    <w:rsid w:val="00CB3538"/>
    <w:rsid w:val="00CC2979"/>
    <w:rsid w:val="00D611B5"/>
    <w:rsid w:val="00D66025"/>
    <w:rsid w:val="00D706DA"/>
    <w:rsid w:val="00D757FD"/>
    <w:rsid w:val="00D77612"/>
    <w:rsid w:val="00D84865"/>
    <w:rsid w:val="00DB276C"/>
    <w:rsid w:val="00E00ED6"/>
    <w:rsid w:val="00E303BA"/>
    <w:rsid w:val="00E72CE2"/>
    <w:rsid w:val="00ED5F5D"/>
    <w:rsid w:val="00ED61D4"/>
    <w:rsid w:val="00EE5AFF"/>
    <w:rsid w:val="00F24AAB"/>
    <w:rsid w:val="00F3798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F521"/>
  <w15:chartTrackingRefBased/>
  <w15:docId w15:val="{529620B9-9332-4DC1-AF73-7E8EE71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D12"/>
    <w:rPr>
      <w:color w:val="0563C1" w:themeColor="hyperlink"/>
      <w:u w:val="single"/>
    </w:rPr>
  </w:style>
  <w:style w:type="character" w:styleId="UnresolvedMention">
    <w:name w:val="Unresolved Mention"/>
    <w:basedOn w:val="DefaultParagraphFont"/>
    <w:uiPriority w:val="99"/>
    <w:semiHidden/>
    <w:unhideWhenUsed/>
    <w:rsid w:val="00FE5D12"/>
    <w:rPr>
      <w:color w:val="605E5C"/>
      <w:shd w:val="clear" w:color="auto" w:fill="E1DFDD"/>
    </w:rPr>
  </w:style>
  <w:style w:type="table" w:styleId="TableGrid">
    <w:name w:val="Table Grid"/>
    <w:basedOn w:val="TableNormal"/>
    <w:uiPriority w:val="39"/>
    <w:rsid w:val="004D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vermya@gcs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legereadiness.collegeboard.org/psat-nmsqt-psat-10/taking-the-tests/test-day-checklist/approved-calcul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meri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ollegereadiness.collegeboard.org/pdf/psat-nmsqt-student-guide.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A20DACF0E404CB177D61F68940F28" ma:contentTypeVersion="13" ma:contentTypeDescription="Create a new document." ma:contentTypeScope="" ma:versionID="86bd3ee08cef4b49ce1e4dca1d25f7e7">
  <xsd:schema xmlns:xsd="http://www.w3.org/2001/XMLSchema" xmlns:xs="http://www.w3.org/2001/XMLSchema" xmlns:p="http://schemas.microsoft.com/office/2006/metadata/properties" xmlns:ns3="7439ef44-f213-42a6-9951-68a070f51ae1" xmlns:ns4="873872fc-efb3-42dc-8c4b-f01f2b3c976e" targetNamespace="http://schemas.microsoft.com/office/2006/metadata/properties" ma:root="true" ma:fieldsID="bc5f58cfe97802b9c6ed1f3b56d12393" ns3:_="" ns4:_="">
    <xsd:import namespace="7439ef44-f213-42a6-9951-68a070f51ae1"/>
    <xsd:import namespace="873872fc-efb3-42dc-8c4b-f01f2b3c9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9ef44-f213-42a6-9951-68a070f51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872fc-efb3-42dc-8c4b-f01f2b3c97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C37E-4A23-4C22-9B54-2FA5FC921A32}">
  <ds:schemaRefs>
    <ds:schemaRef ds:uri="http://schemas.microsoft.com/sharepoint/v3/contenttype/forms"/>
  </ds:schemaRefs>
</ds:datastoreItem>
</file>

<file path=customXml/itemProps2.xml><?xml version="1.0" encoding="utf-8"?>
<ds:datastoreItem xmlns:ds="http://schemas.openxmlformats.org/officeDocument/2006/customXml" ds:itemID="{68322163-B0B7-44DA-8C7D-81FC1B2A2D43}">
  <ds:schemaRefs>
    <ds:schemaRef ds:uri="http://schemas.microsoft.com/office/2006/documentManagement/types"/>
    <ds:schemaRef ds:uri="http://www.w3.org/XML/1998/namespace"/>
    <ds:schemaRef ds:uri="7439ef44-f213-42a6-9951-68a070f51ae1"/>
    <ds:schemaRef ds:uri="http://purl.org/dc/elements/1.1/"/>
    <ds:schemaRef ds:uri="http://schemas.microsoft.com/office/2006/metadata/properties"/>
    <ds:schemaRef ds:uri="http://schemas.microsoft.com/office/infopath/2007/PartnerControls"/>
    <ds:schemaRef ds:uri="http://purl.org/dc/terms/"/>
    <ds:schemaRef ds:uri="873872fc-efb3-42dc-8c4b-f01f2b3c976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688CC5-23B8-46FD-A7C3-89AFB8FFB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9ef44-f213-42a6-9951-68a070f51ae1"/>
    <ds:schemaRef ds:uri="873872fc-efb3-42dc-8c4b-f01f2b3c9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1A84D-C077-4B27-A5A9-4839B28B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Diedria H</dc:creator>
  <cp:keywords/>
  <dc:description/>
  <cp:lastModifiedBy>Mutawally, Sabreen</cp:lastModifiedBy>
  <cp:revision>1</cp:revision>
  <dcterms:created xsi:type="dcterms:W3CDTF">2021-01-20T14:45:00Z</dcterms:created>
  <dcterms:modified xsi:type="dcterms:W3CDTF">2021-04-13T21:02:00Z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0x010100353A20DACF0E404CB177D61F68940F28</vt:lpwstr>
  </property>
</Properties>
</file>