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34AAA" w14:textId="77777777" w:rsidR="005A0799" w:rsidRDefault="005A0799" w:rsidP="005A0799">
      <w:pPr>
        <w:rPr>
          <w:sz w:val="20"/>
          <w:szCs w:val="20"/>
        </w:rPr>
      </w:pPr>
    </w:p>
    <w:p w14:paraId="71C43BF7" w14:textId="77777777" w:rsidR="005A0799" w:rsidRDefault="005A0799" w:rsidP="005A0799">
      <w:pPr>
        <w:jc w:val="center"/>
        <w:rPr>
          <w:sz w:val="20"/>
          <w:szCs w:val="20"/>
        </w:rPr>
      </w:pPr>
    </w:p>
    <w:p w14:paraId="009C5ED5" w14:textId="2978866C" w:rsidR="002C3D31" w:rsidRPr="002C3D31" w:rsidRDefault="002C3D31" w:rsidP="002C3D31">
      <w:pPr>
        <w:jc w:val="center"/>
        <w:rPr>
          <w:sz w:val="20"/>
          <w:szCs w:val="20"/>
        </w:rPr>
      </w:pPr>
      <w:bookmarkStart w:id="0" w:name="_2eq2od2tl5ai" w:colFirst="0" w:colLast="0"/>
      <w:bookmarkStart w:id="1" w:name="_GoBack"/>
      <w:bookmarkEnd w:id="0"/>
      <w:bookmarkEnd w:id="1"/>
    </w:p>
    <w:p w14:paraId="4A5650B2" w14:textId="77777777" w:rsidR="005A0799" w:rsidRDefault="005A0799" w:rsidP="005A0799">
      <w:pPr>
        <w:spacing w:line="276" w:lineRule="auto"/>
        <w:jc w:val="center"/>
        <w:rPr>
          <w:rFonts w:ascii="Arial" w:eastAsia="Arial" w:hAnsi="Arial" w:cs="Arial"/>
          <w:i/>
          <w:sz w:val="18"/>
          <w:szCs w:val="18"/>
        </w:rPr>
      </w:pPr>
      <w:r>
        <w:rPr>
          <w:rFonts w:ascii="Arial" w:eastAsia="Arial" w:hAnsi="Arial" w:cs="Arial"/>
          <w:i/>
          <w:sz w:val="18"/>
          <w:szCs w:val="18"/>
        </w:rPr>
        <w:t>Arts Raising Children Higher</w:t>
      </w:r>
    </w:p>
    <w:p w14:paraId="6C628BDC" w14:textId="77777777" w:rsidR="005A0799" w:rsidRDefault="005A0799" w:rsidP="005A0799">
      <w:pPr>
        <w:jc w:val="center"/>
        <w:rPr>
          <w:b/>
          <w:sz w:val="20"/>
          <w:szCs w:val="20"/>
        </w:rPr>
      </w:pPr>
      <w:bookmarkStart w:id="2" w:name="_9bklvm2yitx0" w:colFirst="0" w:colLast="0"/>
      <w:bookmarkEnd w:id="2"/>
      <w:r>
        <w:rPr>
          <w:rFonts w:ascii="Arial" w:eastAsia="Arial" w:hAnsi="Arial" w:cs="Arial"/>
          <w:i/>
          <w:sz w:val="18"/>
          <w:szCs w:val="18"/>
        </w:rPr>
        <w:t>GCS Arts Integration Academy</w:t>
      </w:r>
      <w:r>
        <w:rPr>
          <w:b/>
          <w:sz w:val="20"/>
          <w:szCs w:val="20"/>
        </w:rPr>
        <w:t xml:space="preserve"> </w:t>
      </w:r>
    </w:p>
    <w:p w14:paraId="1B9C76E7" w14:textId="77777777" w:rsidR="005A0799" w:rsidRDefault="005A0799" w:rsidP="005A0799">
      <w:pPr>
        <w:jc w:val="center"/>
        <w:rPr>
          <w:b/>
          <w:sz w:val="20"/>
          <w:szCs w:val="20"/>
        </w:rPr>
      </w:pPr>
      <w:bookmarkStart w:id="3" w:name="_m3gdf12maeld" w:colFirst="0" w:colLast="0"/>
      <w:bookmarkEnd w:id="3"/>
      <w:r>
        <w:rPr>
          <w:b/>
          <w:sz w:val="20"/>
          <w:szCs w:val="20"/>
        </w:rPr>
        <w:t xml:space="preserve">Arts Integrated Lesson Process </w:t>
      </w:r>
    </w:p>
    <w:p w14:paraId="5C8A38AF" w14:textId="77777777" w:rsidR="005A0799" w:rsidRDefault="005A0799" w:rsidP="005A0799">
      <w:pPr>
        <w:jc w:val="center"/>
        <w:rPr>
          <w:b/>
          <w:sz w:val="20"/>
          <w:szCs w:val="20"/>
        </w:rPr>
      </w:pPr>
      <w:bookmarkStart w:id="4" w:name="_sqktx31irfye" w:colFirst="0" w:colLast="0"/>
      <w:bookmarkEnd w:id="4"/>
    </w:p>
    <w:p w14:paraId="3DAD7754" w14:textId="77777777" w:rsidR="005A0799" w:rsidRDefault="005A0799" w:rsidP="005A0799">
      <w:pPr>
        <w:jc w:val="center"/>
        <w:rPr>
          <w:b/>
          <w:color w:val="999999"/>
          <w:sz w:val="20"/>
          <w:szCs w:val="20"/>
        </w:rPr>
      </w:pPr>
      <w:bookmarkStart w:id="5" w:name="_b0r0eeujw41g" w:colFirst="0" w:colLast="0"/>
      <w:bookmarkEnd w:id="5"/>
      <w:r>
        <w:rPr>
          <w:b/>
          <w:color w:val="999999"/>
          <w:sz w:val="20"/>
          <w:szCs w:val="20"/>
        </w:rPr>
        <w:t>Arts Integration is an approach to teaching in which students construct and demonstrate understanding through and with an art from. Students engage in creative process which connects an art form and another subject area and meets evolving objective in both.</w:t>
      </w:r>
    </w:p>
    <w:p w14:paraId="42C79E9E" w14:textId="77777777" w:rsidR="005A0799" w:rsidRDefault="005A0799" w:rsidP="005A0799">
      <w:pPr>
        <w:jc w:val="center"/>
        <w:rPr>
          <w:sz w:val="20"/>
          <w:szCs w:val="20"/>
        </w:rPr>
      </w:pPr>
      <w:bookmarkStart w:id="6" w:name="_gjdgxs" w:colFirst="0" w:colLast="0"/>
      <w:bookmarkEnd w:id="6"/>
      <w:r>
        <w:rPr>
          <w:sz w:val="20"/>
          <w:szCs w:val="20"/>
        </w:rPr>
        <w:t>The Kennedy Arts Center</w:t>
      </w:r>
    </w:p>
    <w:p w14:paraId="7F1CE9B6" w14:textId="78105ACE" w:rsidR="005A0799" w:rsidRPr="005A0799" w:rsidRDefault="005A0799" w:rsidP="005A0799">
      <w:pPr>
        <w:numPr>
          <w:ilvl w:val="0"/>
          <w:numId w:val="1"/>
        </w:numPr>
        <w:pBdr>
          <w:top w:val="nil"/>
          <w:left w:val="nil"/>
          <w:bottom w:val="nil"/>
          <w:right w:val="nil"/>
          <w:between w:val="nil"/>
        </w:pBdr>
        <w:contextualSpacing/>
        <w:rPr>
          <w:sz w:val="20"/>
          <w:szCs w:val="20"/>
        </w:rPr>
      </w:pPr>
      <w:r>
        <w:rPr>
          <w:color w:val="000000"/>
          <w:sz w:val="20"/>
          <w:szCs w:val="20"/>
        </w:rPr>
        <w:t xml:space="preserve">Select Standards from: </w:t>
      </w:r>
      <w:hyperlink r:id="rId5">
        <w:r>
          <w:rPr>
            <w:color w:val="0563C1"/>
            <w:sz w:val="20"/>
            <w:szCs w:val="20"/>
            <w:u w:val="single"/>
          </w:rPr>
          <w:t>http://www.dpi.state.nc.us/curriculum/</w:t>
        </w:r>
      </w:hyperlink>
    </w:p>
    <w:p w14:paraId="267889EC" w14:textId="531387C9" w:rsidR="005A0799" w:rsidRDefault="005A0799" w:rsidP="005A0799">
      <w:pPr>
        <w:pBdr>
          <w:top w:val="nil"/>
          <w:left w:val="nil"/>
          <w:bottom w:val="nil"/>
          <w:right w:val="nil"/>
          <w:between w:val="nil"/>
        </w:pBdr>
        <w:ind w:left="720"/>
        <w:contextualSpacing/>
        <w:rPr>
          <w:color w:val="0563C1"/>
          <w:sz w:val="20"/>
          <w:szCs w:val="20"/>
        </w:rPr>
      </w:pPr>
      <w:r w:rsidRPr="005A0799">
        <w:rPr>
          <w:color w:val="0563C1"/>
          <w:sz w:val="20"/>
          <w:szCs w:val="20"/>
        </w:rPr>
        <w:t xml:space="preserve">CKLA &amp; </w:t>
      </w:r>
      <w:r>
        <w:rPr>
          <w:color w:val="0563C1"/>
          <w:sz w:val="20"/>
          <w:szCs w:val="20"/>
        </w:rPr>
        <w:t>ELA</w:t>
      </w:r>
    </w:p>
    <w:p w14:paraId="5786DBB3" w14:textId="77777777" w:rsidR="005A0799" w:rsidRPr="005A0799" w:rsidRDefault="005A0799" w:rsidP="005A0799">
      <w:pPr>
        <w:rPr>
          <w:rFonts w:ascii="Times New Roman" w:eastAsia="Times New Roman" w:hAnsi="Times New Roman" w:cs="Times New Roman"/>
        </w:rPr>
      </w:pPr>
      <w:r w:rsidRPr="005A0799">
        <w:rPr>
          <w:rFonts w:ascii="Times New Roman" w:eastAsia="Times New Roman" w:hAnsi="Times New Roman" w:cs="Times New Roman"/>
        </w:rPr>
        <w:t>RL.1.7 Use illustrations and details in a story to describe its characters, setting, or events.</w:t>
      </w:r>
    </w:p>
    <w:p w14:paraId="526CC7D0" w14:textId="77777777" w:rsidR="005A0799" w:rsidRPr="005A0799" w:rsidRDefault="005A0799" w:rsidP="005A0799">
      <w:pPr>
        <w:rPr>
          <w:rFonts w:ascii="Times New Roman" w:eastAsia="Times New Roman" w:hAnsi="Times New Roman" w:cs="Times New Roman"/>
        </w:rPr>
      </w:pPr>
      <w:r w:rsidRPr="005A0799">
        <w:rPr>
          <w:rFonts w:ascii="Times New Roman" w:eastAsia="Times New Roman" w:hAnsi="Times New Roman" w:cs="Times New Roman"/>
        </w:rPr>
        <w:t>RI.1.6 Distinguish between information provided by pictures or other illustrations and information provided by the words in a text</w:t>
      </w:r>
    </w:p>
    <w:p w14:paraId="2F4D1C96" w14:textId="77777777" w:rsidR="005A0799" w:rsidRPr="005A0799" w:rsidRDefault="005A0799" w:rsidP="005A0799">
      <w:pPr>
        <w:pBdr>
          <w:top w:val="nil"/>
          <w:left w:val="nil"/>
          <w:bottom w:val="nil"/>
          <w:right w:val="nil"/>
          <w:between w:val="nil"/>
        </w:pBdr>
        <w:ind w:left="720"/>
        <w:contextualSpacing/>
        <w:rPr>
          <w:sz w:val="20"/>
          <w:szCs w:val="20"/>
        </w:rPr>
      </w:pPr>
    </w:p>
    <w:p w14:paraId="133EF4EA" w14:textId="77777777" w:rsidR="005A0799" w:rsidRDefault="005A0799" w:rsidP="005A0799">
      <w:pPr>
        <w:rPr>
          <w:sz w:val="20"/>
          <w:szCs w:val="20"/>
        </w:rPr>
      </w:pPr>
    </w:p>
    <w:p w14:paraId="714669FB" w14:textId="77777777" w:rsidR="005A0799" w:rsidRDefault="005A0799" w:rsidP="005A0799">
      <w:pPr>
        <w:rPr>
          <w:sz w:val="20"/>
          <w:szCs w:val="20"/>
        </w:rPr>
      </w:pPr>
    </w:p>
    <w:p w14:paraId="355CAC22" w14:textId="77777777" w:rsidR="005A0799" w:rsidRDefault="005A0799" w:rsidP="005A0799">
      <w:pPr>
        <w:numPr>
          <w:ilvl w:val="0"/>
          <w:numId w:val="1"/>
        </w:numPr>
        <w:pBdr>
          <w:top w:val="nil"/>
          <w:left w:val="nil"/>
          <w:bottom w:val="nil"/>
          <w:right w:val="nil"/>
          <w:between w:val="nil"/>
        </w:pBdr>
        <w:contextualSpacing/>
        <w:rPr>
          <w:sz w:val="20"/>
          <w:szCs w:val="20"/>
        </w:rPr>
      </w:pPr>
      <w:r>
        <w:rPr>
          <w:color w:val="000000"/>
          <w:sz w:val="20"/>
          <w:szCs w:val="20"/>
        </w:rPr>
        <w:t xml:space="preserve">Select Standards from: </w:t>
      </w:r>
      <w:hyperlink r:id="rId6">
        <w:r>
          <w:rPr>
            <w:color w:val="0563C1"/>
            <w:sz w:val="20"/>
            <w:szCs w:val="20"/>
            <w:u w:val="single"/>
          </w:rPr>
          <w:t>http://www.dpi.state.nc.us/curriculum/artsed/</w:t>
        </w:r>
      </w:hyperlink>
      <w:r>
        <w:rPr>
          <w:sz w:val="20"/>
          <w:szCs w:val="20"/>
        </w:rPr>
        <w:t xml:space="preserve"> </w:t>
      </w:r>
    </w:p>
    <w:p w14:paraId="5ECB54C4" w14:textId="77777777" w:rsidR="005A0799" w:rsidRPr="005A0799" w:rsidRDefault="005A0799" w:rsidP="005A0799">
      <w:pPr>
        <w:rPr>
          <w:rFonts w:ascii="Times New Roman" w:eastAsia="Times New Roman" w:hAnsi="Times New Roman" w:cs="Times New Roman"/>
        </w:rPr>
      </w:pPr>
      <w:r w:rsidRPr="005A0799">
        <w:rPr>
          <w:rFonts w:ascii="Times New Roman" w:eastAsia="Times New Roman" w:hAnsi="Times New Roman" w:cs="Times New Roman"/>
        </w:rPr>
        <w:t xml:space="preserve">1.CP.1.4 Create movement that expresses words, ideas, experiences, and feelings. </w:t>
      </w:r>
    </w:p>
    <w:p w14:paraId="3FB724ED" w14:textId="77777777" w:rsidR="005A0799" w:rsidRPr="005A0799" w:rsidRDefault="005A0799" w:rsidP="005A0799">
      <w:pPr>
        <w:rPr>
          <w:rFonts w:ascii="Times New Roman" w:eastAsia="Times New Roman" w:hAnsi="Times New Roman" w:cs="Times New Roman"/>
        </w:rPr>
      </w:pPr>
      <w:r w:rsidRPr="005A0799">
        <w:rPr>
          <w:rFonts w:ascii="Times New Roman" w:eastAsia="Times New Roman" w:hAnsi="Times New Roman" w:cs="Times New Roman"/>
        </w:rPr>
        <w:t xml:space="preserve">1.DM.1.2 Execute a variety of body shapes. </w:t>
      </w:r>
    </w:p>
    <w:p w14:paraId="2D425244" w14:textId="77777777" w:rsidR="005A0799" w:rsidRPr="005A0799" w:rsidRDefault="005A0799" w:rsidP="005A0799">
      <w:pPr>
        <w:rPr>
          <w:rFonts w:ascii="Times New Roman" w:eastAsia="Times New Roman" w:hAnsi="Times New Roman" w:cs="Times New Roman"/>
        </w:rPr>
      </w:pPr>
      <w:r w:rsidRPr="005A0799">
        <w:rPr>
          <w:rFonts w:ascii="Times New Roman" w:eastAsia="Times New Roman" w:hAnsi="Times New Roman" w:cs="Times New Roman"/>
        </w:rPr>
        <w:t xml:space="preserve">1.C.1.2 Understand connections between dance and concepts in other curricular areas. </w:t>
      </w:r>
    </w:p>
    <w:p w14:paraId="3F446832" w14:textId="77777777" w:rsidR="005A0799" w:rsidRDefault="005A0799" w:rsidP="005A0799">
      <w:pPr>
        <w:pBdr>
          <w:top w:val="nil"/>
          <w:left w:val="nil"/>
          <w:bottom w:val="nil"/>
          <w:right w:val="nil"/>
          <w:between w:val="nil"/>
        </w:pBdr>
        <w:rPr>
          <w:sz w:val="20"/>
          <w:szCs w:val="20"/>
        </w:rPr>
      </w:pPr>
    </w:p>
    <w:p w14:paraId="3E5E29D2" w14:textId="77777777" w:rsidR="005A0799" w:rsidRDefault="005A0799" w:rsidP="005A0799">
      <w:pPr>
        <w:pBdr>
          <w:top w:val="nil"/>
          <w:left w:val="nil"/>
          <w:bottom w:val="nil"/>
          <w:right w:val="nil"/>
          <w:between w:val="nil"/>
        </w:pBdr>
        <w:rPr>
          <w:sz w:val="20"/>
          <w:szCs w:val="20"/>
        </w:rPr>
      </w:pPr>
    </w:p>
    <w:p w14:paraId="3D772718" w14:textId="3292B573" w:rsidR="005A0799" w:rsidRDefault="005A0799" w:rsidP="005A0799">
      <w:pPr>
        <w:numPr>
          <w:ilvl w:val="0"/>
          <w:numId w:val="1"/>
        </w:numPr>
        <w:pBdr>
          <w:top w:val="nil"/>
          <w:left w:val="nil"/>
          <w:bottom w:val="nil"/>
          <w:right w:val="nil"/>
          <w:between w:val="nil"/>
        </w:pBdr>
        <w:contextualSpacing/>
        <w:rPr>
          <w:sz w:val="20"/>
          <w:szCs w:val="20"/>
        </w:rPr>
      </w:pPr>
      <w:r>
        <w:rPr>
          <w:sz w:val="20"/>
          <w:szCs w:val="20"/>
        </w:rPr>
        <w:t xml:space="preserve">Overall Concept:  Students will integrate their knowledge of constellations with using dance shapes and movement to create a sequence based on constellations. </w:t>
      </w:r>
    </w:p>
    <w:p w14:paraId="1F239A57" w14:textId="77777777" w:rsidR="005A0799" w:rsidRDefault="005A0799" w:rsidP="005A0799">
      <w:pPr>
        <w:pBdr>
          <w:top w:val="nil"/>
          <w:left w:val="nil"/>
          <w:bottom w:val="nil"/>
          <w:right w:val="nil"/>
          <w:between w:val="nil"/>
        </w:pBdr>
        <w:rPr>
          <w:sz w:val="20"/>
          <w:szCs w:val="20"/>
        </w:rPr>
      </w:pPr>
    </w:p>
    <w:p w14:paraId="33E4AE2F" w14:textId="77777777" w:rsidR="005A0799" w:rsidRDefault="005A0799" w:rsidP="005A0799">
      <w:pPr>
        <w:pBdr>
          <w:top w:val="nil"/>
          <w:left w:val="nil"/>
          <w:bottom w:val="nil"/>
          <w:right w:val="nil"/>
          <w:between w:val="nil"/>
        </w:pBdr>
        <w:rPr>
          <w:sz w:val="20"/>
          <w:szCs w:val="20"/>
        </w:rPr>
      </w:pPr>
    </w:p>
    <w:p w14:paraId="66FB0BDA" w14:textId="2B939A16" w:rsidR="005A0799" w:rsidRDefault="005A0799" w:rsidP="005A0799">
      <w:pPr>
        <w:numPr>
          <w:ilvl w:val="0"/>
          <w:numId w:val="1"/>
        </w:numPr>
        <w:pBdr>
          <w:top w:val="nil"/>
          <w:left w:val="nil"/>
          <w:bottom w:val="nil"/>
          <w:right w:val="nil"/>
          <w:between w:val="nil"/>
        </w:pBdr>
        <w:contextualSpacing/>
        <w:rPr>
          <w:sz w:val="20"/>
          <w:szCs w:val="20"/>
        </w:rPr>
      </w:pPr>
      <w:r>
        <w:rPr>
          <w:sz w:val="20"/>
          <w:szCs w:val="20"/>
        </w:rPr>
        <w:t>Skill objectives: Students will…</w:t>
      </w:r>
    </w:p>
    <w:p w14:paraId="588B0B8B" w14:textId="32361F83" w:rsidR="005A0799" w:rsidRDefault="005A0799" w:rsidP="005A0799">
      <w:pPr>
        <w:pBdr>
          <w:top w:val="nil"/>
          <w:left w:val="nil"/>
          <w:bottom w:val="nil"/>
          <w:right w:val="nil"/>
          <w:between w:val="nil"/>
        </w:pBdr>
        <w:ind w:left="720"/>
        <w:contextualSpacing/>
        <w:rPr>
          <w:sz w:val="20"/>
          <w:szCs w:val="20"/>
        </w:rPr>
      </w:pPr>
      <w:r>
        <w:rPr>
          <w:sz w:val="20"/>
          <w:szCs w:val="20"/>
        </w:rPr>
        <w:t>Students will create dance shapes (pointed, curved) that connect to shapes of constellations</w:t>
      </w:r>
    </w:p>
    <w:p w14:paraId="6163A70D" w14:textId="16E6B9F3" w:rsidR="005A0799" w:rsidRDefault="005A0799" w:rsidP="005A0799">
      <w:pPr>
        <w:pBdr>
          <w:top w:val="nil"/>
          <w:left w:val="nil"/>
          <w:bottom w:val="nil"/>
          <w:right w:val="nil"/>
          <w:between w:val="nil"/>
        </w:pBdr>
        <w:ind w:left="720"/>
        <w:contextualSpacing/>
        <w:rPr>
          <w:sz w:val="20"/>
          <w:szCs w:val="20"/>
        </w:rPr>
      </w:pPr>
      <w:r>
        <w:rPr>
          <w:sz w:val="20"/>
          <w:szCs w:val="20"/>
        </w:rPr>
        <w:t>Students will explore and discover locomotor movements that connect to specific constellations (</w:t>
      </w:r>
      <w:r w:rsidR="00F8659C">
        <w:rPr>
          <w:sz w:val="20"/>
          <w:szCs w:val="20"/>
        </w:rPr>
        <w:t>Cephas</w:t>
      </w:r>
      <w:r>
        <w:rPr>
          <w:sz w:val="20"/>
          <w:szCs w:val="20"/>
        </w:rPr>
        <w:t xml:space="preserve">, </w:t>
      </w:r>
      <w:r w:rsidR="00F8659C">
        <w:rPr>
          <w:sz w:val="20"/>
          <w:szCs w:val="20"/>
        </w:rPr>
        <w:t>Pegasus</w:t>
      </w:r>
      <w:r>
        <w:rPr>
          <w:sz w:val="20"/>
          <w:szCs w:val="20"/>
        </w:rPr>
        <w:t>, Orion and the Big Dipper)</w:t>
      </w:r>
    </w:p>
    <w:p w14:paraId="31F4E660" w14:textId="4A198DF3" w:rsidR="005A0799" w:rsidRDefault="005A0799" w:rsidP="005A0799">
      <w:pPr>
        <w:pBdr>
          <w:top w:val="nil"/>
          <w:left w:val="nil"/>
          <w:bottom w:val="nil"/>
          <w:right w:val="nil"/>
          <w:between w:val="nil"/>
        </w:pBdr>
        <w:ind w:left="720"/>
        <w:contextualSpacing/>
        <w:rPr>
          <w:sz w:val="20"/>
          <w:szCs w:val="20"/>
        </w:rPr>
      </w:pPr>
      <w:r>
        <w:rPr>
          <w:sz w:val="20"/>
          <w:szCs w:val="20"/>
        </w:rPr>
        <w:t>Students will create a phrase of movement incorporating shapes and movements based on explorations.</w:t>
      </w:r>
    </w:p>
    <w:p w14:paraId="545B69BF" w14:textId="77777777" w:rsidR="005A0799" w:rsidRDefault="005A0799" w:rsidP="005A0799">
      <w:pPr>
        <w:pBdr>
          <w:top w:val="nil"/>
          <w:left w:val="nil"/>
          <w:bottom w:val="nil"/>
          <w:right w:val="nil"/>
          <w:between w:val="nil"/>
        </w:pBdr>
        <w:ind w:left="720"/>
        <w:contextualSpacing/>
        <w:rPr>
          <w:sz w:val="20"/>
          <w:szCs w:val="20"/>
        </w:rPr>
      </w:pPr>
    </w:p>
    <w:p w14:paraId="48028EAD" w14:textId="77777777" w:rsidR="005A0799" w:rsidRDefault="005A0799" w:rsidP="005A0799">
      <w:pPr>
        <w:rPr>
          <w:sz w:val="20"/>
          <w:szCs w:val="20"/>
        </w:rPr>
      </w:pPr>
    </w:p>
    <w:p w14:paraId="25284C94" w14:textId="77777777" w:rsidR="005A0799" w:rsidRDefault="005A0799" w:rsidP="005A0799">
      <w:pPr>
        <w:numPr>
          <w:ilvl w:val="0"/>
          <w:numId w:val="1"/>
        </w:numPr>
        <w:contextualSpacing/>
        <w:rPr>
          <w:sz w:val="20"/>
          <w:szCs w:val="20"/>
        </w:rPr>
      </w:pPr>
      <w:r>
        <w:rPr>
          <w:sz w:val="20"/>
          <w:szCs w:val="20"/>
        </w:rPr>
        <w:t xml:space="preserve">Brainstorm – </w:t>
      </w:r>
      <w:r>
        <w:rPr>
          <w:i/>
          <w:sz w:val="20"/>
          <w:szCs w:val="20"/>
        </w:rPr>
        <w:t>“how shall we will go about this”</w:t>
      </w:r>
      <w:r>
        <w:rPr>
          <w:sz w:val="20"/>
          <w:szCs w:val="20"/>
        </w:rPr>
        <w:t xml:space="preserve"> – bubble map or list or whatever method works for your collaborative group. Create a  document  so you will not lose the “ideas”</w:t>
      </w:r>
    </w:p>
    <w:p w14:paraId="160E996B" w14:textId="77777777" w:rsidR="005A0799" w:rsidRDefault="005A0799" w:rsidP="005A0799">
      <w:pPr>
        <w:rPr>
          <w:sz w:val="20"/>
          <w:szCs w:val="20"/>
        </w:rPr>
      </w:pPr>
      <w:r>
        <w:rPr>
          <w:sz w:val="20"/>
          <w:szCs w:val="20"/>
        </w:rPr>
        <w:t xml:space="preserve">Digital methods: </w:t>
      </w:r>
      <w:hyperlink r:id="rId7">
        <w:r>
          <w:rPr>
            <w:color w:val="0563C1"/>
            <w:sz w:val="20"/>
            <w:szCs w:val="20"/>
            <w:u w:val="single"/>
          </w:rPr>
          <w:t>https://www.mindomo.com/</w:t>
        </w:r>
      </w:hyperlink>
      <w:r>
        <w:rPr>
          <w:sz w:val="20"/>
          <w:szCs w:val="20"/>
        </w:rPr>
        <w:t xml:space="preserve">  or   </w:t>
      </w:r>
      <w:hyperlink r:id="rId8">
        <w:r>
          <w:rPr>
            <w:color w:val="0563C1"/>
            <w:sz w:val="20"/>
            <w:szCs w:val="20"/>
            <w:u w:val="single"/>
          </w:rPr>
          <w:t>http://www.wisemapping.com/</w:t>
        </w:r>
      </w:hyperlink>
      <w:r>
        <w:rPr>
          <w:sz w:val="20"/>
          <w:szCs w:val="20"/>
        </w:rPr>
        <w:t xml:space="preserve"> or</w:t>
      </w:r>
    </w:p>
    <w:p w14:paraId="49205492" w14:textId="2C8CCED2" w:rsidR="005A0799" w:rsidRDefault="002C3D31" w:rsidP="005A0799">
      <w:pPr>
        <w:rPr>
          <w:sz w:val="20"/>
          <w:szCs w:val="20"/>
        </w:rPr>
      </w:pPr>
      <w:hyperlink r:id="rId9">
        <w:r w:rsidR="005A0799">
          <w:rPr>
            <w:color w:val="0563C1"/>
            <w:sz w:val="20"/>
            <w:szCs w:val="20"/>
            <w:u w:val="single"/>
          </w:rPr>
          <w:t>https://bubbl.us/</w:t>
        </w:r>
      </w:hyperlink>
      <w:r w:rsidR="005A0799">
        <w:rPr>
          <w:sz w:val="20"/>
          <w:szCs w:val="20"/>
        </w:rPr>
        <w:t xml:space="preserve"> or </w:t>
      </w:r>
      <w:hyperlink r:id="rId10">
        <w:r w:rsidR="005A0799">
          <w:rPr>
            <w:color w:val="0563C1"/>
            <w:sz w:val="20"/>
            <w:szCs w:val="20"/>
            <w:u w:val="single"/>
          </w:rPr>
          <w:t>https://www.mindmeister.com/</w:t>
        </w:r>
      </w:hyperlink>
      <w:r w:rsidR="005A0799">
        <w:rPr>
          <w:sz w:val="20"/>
          <w:szCs w:val="20"/>
        </w:rPr>
        <w:t xml:space="preserve"> (this last one is a snap- </w:t>
      </w:r>
      <w:r w:rsidR="00F8659C">
        <w:rPr>
          <w:sz w:val="20"/>
          <w:szCs w:val="20"/>
        </w:rPr>
        <w:t>Gmail</w:t>
      </w:r>
      <w:r w:rsidR="005A0799">
        <w:rPr>
          <w:sz w:val="20"/>
          <w:szCs w:val="20"/>
        </w:rPr>
        <w:t xml:space="preserve"> account is helpful). If you have </w:t>
      </w:r>
      <w:r w:rsidR="00F8659C">
        <w:rPr>
          <w:sz w:val="20"/>
          <w:szCs w:val="20"/>
        </w:rPr>
        <w:t>Gmail,</w:t>
      </w:r>
      <w:r w:rsidR="005A0799">
        <w:rPr>
          <w:sz w:val="20"/>
          <w:szCs w:val="20"/>
        </w:rPr>
        <w:t xml:space="preserve"> you may have </w:t>
      </w:r>
      <w:r w:rsidR="00F8659C">
        <w:rPr>
          <w:sz w:val="20"/>
          <w:szCs w:val="20"/>
        </w:rPr>
        <w:t>Lucid chart</w:t>
      </w:r>
      <w:r w:rsidR="005A0799">
        <w:rPr>
          <w:sz w:val="20"/>
          <w:szCs w:val="20"/>
        </w:rPr>
        <w:t xml:space="preserve"> under your settings in </w:t>
      </w:r>
      <w:r w:rsidR="00F8659C">
        <w:rPr>
          <w:sz w:val="20"/>
          <w:szCs w:val="20"/>
        </w:rPr>
        <w:t>Gmail</w:t>
      </w:r>
      <w:r w:rsidR="005A0799">
        <w:rPr>
          <w:sz w:val="20"/>
          <w:szCs w:val="20"/>
        </w:rPr>
        <w:t xml:space="preserve"> (very easy to use and share amongst </w:t>
      </w:r>
      <w:r w:rsidR="00F8659C">
        <w:rPr>
          <w:sz w:val="20"/>
          <w:szCs w:val="20"/>
        </w:rPr>
        <w:t>Gmail</w:t>
      </w:r>
      <w:r w:rsidR="005A0799">
        <w:rPr>
          <w:sz w:val="20"/>
          <w:szCs w:val="20"/>
        </w:rPr>
        <w:t xml:space="preserve"> to collaborate) and is free. </w:t>
      </w:r>
    </w:p>
    <w:p w14:paraId="78592F71" w14:textId="77777777" w:rsidR="005A0799" w:rsidRDefault="005A0799" w:rsidP="005A0799">
      <w:pPr>
        <w:rPr>
          <w:sz w:val="20"/>
          <w:szCs w:val="20"/>
        </w:rPr>
      </w:pPr>
      <w:r>
        <w:rPr>
          <w:b/>
          <w:sz w:val="20"/>
          <w:szCs w:val="20"/>
        </w:rPr>
        <w:t xml:space="preserve">Or </w:t>
      </w:r>
      <w:r>
        <w:rPr>
          <w:sz w:val="20"/>
          <w:szCs w:val="20"/>
        </w:rPr>
        <w:t xml:space="preserve">draw one out in your collaborative group. How will you share it? Can it be stored digitally? May photo capture if drawing. </w:t>
      </w:r>
    </w:p>
    <w:p w14:paraId="107DEA0E" w14:textId="77777777" w:rsidR="005A0799" w:rsidRDefault="005A0799" w:rsidP="005A0799">
      <w:pPr>
        <w:rPr>
          <w:sz w:val="20"/>
          <w:szCs w:val="20"/>
        </w:rPr>
      </w:pPr>
    </w:p>
    <w:p w14:paraId="4988D30F" w14:textId="77777777" w:rsidR="005A0799" w:rsidRDefault="005A0799" w:rsidP="005A0799">
      <w:pPr>
        <w:rPr>
          <w:sz w:val="20"/>
          <w:szCs w:val="20"/>
        </w:rPr>
      </w:pPr>
    </w:p>
    <w:p w14:paraId="770E92B5" w14:textId="2A2FE2E2" w:rsidR="00EC5FCF" w:rsidRDefault="005A0799" w:rsidP="00EC5FCF">
      <w:pPr>
        <w:numPr>
          <w:ilvl w:val="0"/>
          <w:numId w:val="2"/>
        </w:numPr>
        <w:pBdr>
          <w:top w:val="nil"/>
          <w:left w:val="nil"/>
          <w:bottom w:val="nil"/>
          <w:right w:val="nil"/>
          <w:between w:val="nil"/>
        </w:pBdr>
        <w:contextualSpacing/>
        <w:rPr>
          <w:sz w:val="20"/>
          <w:szCs w:val="20"/>
        </w:rPr>
      </w:pPr>
      <w:r>
        <w:rPr>
          <w:color w:val="000000"/>
          <w:sz w:val="20"/>
          <w:szCs w:val="20"/>
        </w:rPr>
        <w:t>Find content vocabulary: constellation, star, map, story/legend, dance</w:t>
      </w:r>
      <w:r w:rsidR="00EC5FCF">
        <w:rPr>
          <w:color w:val="000000"/>
          <w:sz w:val="20"/>
          <w:szCs w:val="20"/>
        </w:rPr>
        <w:t xml:space="preserve">, Pegasus, </w:t>
      </w:r>
      <w:r w:rsidR="00F8659C">
        <w:rPr>
          <w:color w:val="000000"/>
          <w:sz w:val="20"/>
          <w:szCs w:val="20"/>
        </w:rPr>
        <w:t>Cephas</w:t>
      </w:r>
      <w:r w:rsidR="00EC5FCF">
        <w:rPr>
          <w:color w:val="000000"/>
          <w:sz w:val="20"/>
          <w:szCs w:val="20"/>
        </w:rPr>
        <w:t>, Orion and Big Dipper,</w:t>
      </w:r>
      <w:r w:rsidR="00EC5FCF" w:rsidRPr="00EC5FCF">
        <w:rPr>
          <w:color w:val="000000"/>
          <w:sz w:val="20"/>
          <w:szCs w:val="20"/>
        </w:rPr>
        <w:t xml:space="preserve"> </w:t>
      </w:r>
      <w:r w:rsidR="00EC5FCF">
        <w:rPr>
          <w:color w:val="000000"/>
          <w:sz w:val="20"/>
          <w:szCs w:val="20"/>
        </w:rPr>
        <w:t>beginning, middle, end, star map</w:t>
      </w:r>
    </w:p>
    <w:p w14:paraId="2115B43A" w14:textId="1F7217FA" w:rsidR="005A0799" w:rsidRDefault="005A0799" w:rsidP="00EC5FCF">
      <w:pPr>
        <w:pBdr>
          <w:top w:val="nil"/>
          <w:left w:val="nil"/>
          <w:bottom w:val="nil"/>
          <w:right w:val="nil"/>
          <w:between w:val="nil"/>
        </w:pBdr>
        <w:ind w:left="720"/>
        <w:contextualSpacing/>
        <w:rPr>
          <w:sz w:val="20"/>
          <w:szCs w:val="20"/>
        </w:rPr>
      </w:pPr>
    </w:p>
    <w:p w14:paraId="58AFDD60" w14:textId="691E5B13" w:rsidR="005A0799" w:rsidRDefault="005A0799" w:rsidP="00EC5FCF">
      <w:pPr>
        <w:numPr>
          <w:ilvl w:val="0"/>
          <w:numId w:val="2"/>
        </w:numPr>
        <w:pBdr>
          <w:top w:val="nil"/>
          <w:left w:val="nil"/>
          <w:bottom w:val="nil"/>
          <w:right w:val="nil"/>
          <w:between w:val="nil"/>
        </w:pBdr>
        <w:contextualSpacing/>
        <w:rPr>
          <w:sz w:val="20"/>
          <w:szCs w:val="20"/>
        </w:rPr>
      </w:pPr>
      <w:r>
        <w:rPr>
          <w:sz w:val="20"/>
          <w:szCs w:val="20"/>
        </w:rPr>
        <w:t xml:space="preserve">Find  Arts (dance, music, theater or visual arts) </w:t>
      </w:r>
      <w:r>
        <w:rPr>
          <w:color w:val="000000"/>
          <w:sz w:val="20"/>
          <w:szCs w:val="20"/>
        </w:rPr>
        <w:t xml:space="preserve">vocabulary: shape, movement, </w:t>
      </w:r>
      <w:r w:rsidR="00EC5FCF">
        <w:rPr>
          <w:color w:val="000000"/>
          <w:sz w:val="20"/>
          <w:szCs w:val="20"/>
        </w:rPr>
        <w:t>focus, beginning, middle, end</w:t>
      </w:r>
    </w:p>
    <w:p w14:paraId="7F2AFFAE" w14:textId="3A79551F" w:rsidR="00EC5FCF" w:rsidRDefault="005A0799" w:rsidP="00EC5FCF">
      <w:pPr>
        <w:numPr>
          <w:ilvl w:val="0"/>
          <w:numId w:val="2"/>
        </w:numPr>
        <w:pBdr>
          <w:top w:val="nil"/>
          <w:left w:val="nil"/>
          <w:bottom w:val="nil"/>
          <w:right w:val="nil"/>
          <w:between w:val="nil"/>
        </w:pBdr>
        <w:contextualSpacing/>
        <w:rPr>
          <w:sz w:val="20"/>
          <w:szCs w:val="20"/>
        </w:rPr>
      </w:pPr>
      <w:r>
        <w:rPr>
          <w:sz w:val="20"/>
          <w:szCs w:val="20"/>
        </w:rPr>
        <w:t>Find what vocabulary overlaps/is shared:</w:t>
      </w:r>
      <w:r w:rsidR="00EC5FCF">
        <w:rPr>
          <w:sz w:val="20"/>
          <w:szCs w:val="20"/>
        </w:rPr>
        <w:t xml:space="preserve"> </w:t>
      </w:r>
      <w:r w:rsidR="00EC5FCF">
        <w:rPr>
          <w:color w:val="000000"/>
          <w:sz w:val="20"/>
          <w:szCs w:val="20"/>
        </w:rPr>
        <w:t>beginning, middle, end, star map</w:t>
      </w:r>
    </w:p>
    <w:p w14:paraId="6DCC9093" w14:textId="482644D2" w:rsidR="005A0799" w:rsidRDefault="005A0799" w:rsidP="00EC5FCF">
      <w:pPr>
        <w:pBdr>
          <w:top w:val="nil"/>
          <w:left w:val="nil"/>
          <w:bottom w:val="nil"/>
          <w:right w:val="nil"/>
          <w:between w:val="nil"/>
        </w:pBdr>
        <w:ind w:left="720"/>
        <w:contextualSpacing/>
        <w:rPr>
          <w:sz w:val="20"/>
          <w:szCs w:val="20"/>
        </w:rPr>
      </w:pPr>
    </w:p>
    <w:p w14:paraId="5BD35C66" w14:textId="77777777" w:rsidR="005A0799" w:rsidRDefault="005A0799" w:rsidP="005A0799">
      <w:pPr>
        <w:rPr>
          <w:sz w:val="20"/>
          <w:szCs w:val="20"/>
        </w:rPr>
      </w:pPr>
    </w:p>
    <w:p w14:paraId="568C9EC7" w14:textId="77777777" w:rsidR="005A0799" w:rsidRDefault="005A0799" w:rsidP="005A0799">
      <w:pPr>
        <w:rPr>
          <w:sz w:val="20"/>
          <w:szCs w:val="20"/>
        </w:rPr>
      </w:pPr>
    </w:p>
    <w:p w14:paraId="6BB41D72" w14:textId="77777777" w:rsidR="005A0799" w:rsidRDefault="005A0799" w:rsidP="005A0799">
      <w:pPr>
        <w:rPr>
          <w:sz w:val="20"/>
          <w:szCs w:val="20"/>
        </w:rPr>
      </w:pPr>
      <w:r>
        <w:rPr>
          <w:sz w:val="20"/>
          <w:szCs w:val="20"/>
        </w:rPr>
        <w:t xml:space="preserve"> </w:t>
      </w:r>
    </w:p>
    <w:p w14:paraId="77DA807E" w14:textId="54E1F8A2" w:rsidR="005A0799" w:rsidRDefault="005A0799" w:rsidP="00EC5FCF">
      <w:pPr>
        <w:numPr>
          <w:ilvl w:val="0"/>
          <w:numId w:val="2"/>
        </w:numPr>
        <w:pBdr>
          <w:top w:val="nil"/>
          <w:left w:val="nil"/>
          <w:bottom w:val="nil"/>
          <w:right w:val="nil"/>
          <w:between w:val="nil"/>
        </w:pBdr>
        <w:contextualSpacing/>
        <w:rPr>
          <w:sz w:val="20"/>
          <w:szCs w:val="20"/>
        </w:rPr>
      </w:pPr>
      <w:r>
        <w:rPr>
          <w:color w:val="000000"/>
          <w:sz w:val="20"/>
          <w:szCs w:val="20"/>
        </w:rPr>
        <w:t xml:space="preserve">How will you </w:t>
      </w:r>
      <w:r>
        <w:rPr>
          <w:b/>
          <w:color w:val="000000"/>
          <w:sz w:val="20"/>
          <w:szCs w:val="20"/>
        </w:rPr>
        <w:t xml:space="preserve">assess </w:t>
      </w:r>
      <w:r>
        <w:rPr>
          <w:color w:val="000000"/>
          <w:sz w:val="20"/>
          <w:szCs w:val="20"/>
        </w:rPr>
        <w:t>through and with the art form you select? Be specific. There maybe be several artful ways to do this. How will you know what students know and do? How will you u</w:t>
      </w:r>
      <w:r>
        <w:rPr>
          <w:sz w:val="20"/>
          <w:szCs w:val="20"/>
        </w:rPr>
        <w:t>tilize an art form and standards?</w:t>
      </w:r>
    </w:p>
    <w:p w14:paraId="7C0C42BA" w14:textId="78E1FDAE" w:rsidR="00EC5FCF" w:rsidRDefault="00B4258C" w:rsidP="00EC5FCF">
      <w:pPr>
        <w:pStyle w:val="ListParagraph"/>
        <w:numPr>
          <w:ilvl w:val="0"/>
          <w:numId w:val="3"/>
        </w:numPr>
        <w:pBdr>
          <w:top w:val="nil"/>
          <w:left w:val="nil"/>
          <w:bottom w:val="nil"/>
          <w:right w:val="nil"/>
          <w:between w:val="nil"/>
        </w:pBdr>
        <w:rPr>
          <w:sz w:val="20"/>
          <w:szCs w:val="20"/>
        </w:rPr>
      </w:pPr>
      <w:r>
        <w:rPr>
          <w:sz w:val="20"/>
          <w:szCs w:val="20"/>
        </w:rPr>
        <w:t xml:space="preserve">Observation- participation – kinesthetic, verbal, </w:t>
      </w:r>
      <w:r w:rsidR="00C84B9B">
        <w:rPr>
          <w:sz w:val="20"/>
          <w:szCs w:val="20"/>
        </w:rPr>
        <w:t>and ability to solve problems</w:t>
      </w:r>
    </w:p>
    <w:p w14:paraId="10CDEC4F" w14:textId="51DB9E79" w:rsidR="00C84B9B" w:rsidRPr="00EC5FCF" w:rsidRDefault="00C84B9B" w:rsidP="00EC5FCF">
      <w:pPr>
        <w:pStyle w:val="ListParagraph"/>
        <w:numPr>
          <w:ilvl w:val="0"/>
          <w:numId w:val="3"/>
        </w:numPr>
        <w:pBdr>
          <w:top w:val="nil"/>
          <w:left w:val="nil"/>
          <w:bottom w:val="nil"/>
          <w:right w:val="nil"/>
          <w:between w:val="nil"/>
        </w:pBdr>
        <w:rPr>
          <w:sz w:val="20"/>
          <w:szCs w:val="20"/>
        </w:rPr>
      </w:pPr>
      <w:r>
        <w:rPr>
          <w:sz w:val="20"/>
          <w:szCs w:val="20"/>
        </w:rPr>
        <w:t>Performance of final sequence – thoughtfully using controls and their own special flair</w:t>
      </w:r>
    </w:p>
    <w:p w14:paraId="14805923" w14:textId="77777777" w:rsidR="005A0799" w:rsidRDefault="005A0799" w:rsidP="005A0799">
      <w:pPr>
        <w:rPr>
          <w:sz w:val="20"/>
          <w:szCs w:val="20"/>
        </w:rPr>
      </w:pPr>
    </w:p>
    <w:p w14:paraId="1AE854D5" w14:textId="77777777" w:rsidR="005A0799" w:rsidRDefault="005A0799" w:rsidP="005A0799">
      <w:pPr>
        <w:rPr>
          <w:sz w:val="20"/>
          <w:szCs w:val="20"/>
        </w:rPr>
      </w:pPr>
    </w:p>
    <w:p w14:paraId="5E0B1CEF" w14:textId="77777777" w:rsidR="005A0799" w:rsidRDefault="005A0799" w:rsidP="005A0799">
      <w:pPr>
        <w:rPr>
          <w:sz w:val="20"/>
          <w:szCs w:val="20"/>
        </w:rPr>
      </w:pPr>
    </w:p>
    <w:p w14:paraId="6B61E772" w14:textId="77777777" w:rsidR="005A0799" w:rsidRDefault="005A0799" w:rsidP="005A0799">
      <w:pPr>
        <w:rPr>
          <w:sz w:val="20"/>
          <w:szCs w:val="20"/>
        </w:rPr>
      </w:pPr>
    </w:p>
    <w:p w14:paraId="25F8EC76" w14:textId="77777777" w:rsidR="005A0799" w:rsidRDefault="005A0799" w:rsidP="005A0799">
      <w:pPr>
        <w:rPr>
          <w:sz w:val="20"/>
          <w:szCs w:val="20"/>
        </w:rPr>
      </w:pPr>
    </w:p>
    <w:p w14:paraId="59944202" w14:textId="77777777" w:rsidR="005A0799" w:rsidRDefault="005A0799" w:rsidP="00EC5FCF">
      <w:pPr>
        <w:numPr>
          <w:ilvl w:val="0"/>
          <w:numId w:val="2"/>
        </w:numPr>
        <w:pBdr>
          <w:top w:val="nil"/>
          <w:left w:val="nil"/>
          <w:bottom w:val="nil"/>
          <w:right w:val="nil"/>
          <w:between w:val="nil"/>
        </w:pBdr>
        <w:contextualSpacing/>
        <w:rPr>
          <w:sz w:val="20"/>
          <w:szCs w:val="20"/>
        </w:rPr>
      </w:pPr>
      <w:r>
        <w:rPr>
          <w:color w:val="000000"/>
          <w:sz w:val="20"/>
          <w:szCs w:val="20"/>
        </w:rPr>
        <w:t xml:space="preserve"> Consider Multiple intelligences and learning styles? Which are you engaging? Highlight and </w:t>
      </w:r>
      <w:r>
        <w:rPr>
          <w:sz w:val="20"/>
          <w:szCs w:val="20"/>
        </w:rPr>
        <w:t>a brief explanation. You do not use all!</w:t>
      </w:r>
    </w:p>
    <w:p w14:paraId="27B52A15" w14:textId="77777777" w:rsidR="005A0799" w:rsidRDefault="005A0799" w:rsidP="005A0799">
      <w:pPr>
        <w:rPr>
          <w:sz w:val="20"/>
          <w:szCs w:val="20"/>
        </w:rPr>
      </w:pPr>
      <w:r>
        <w:rPr>
          <w:sz w:val="20"/>
          <w:szCs w:val="20"/>
        </w:rPr>
        <w:t xml:space="preserve">Math, Music, </w:t>
      </w:r>
      <w:r w:rsidRPr="00EC5FCF">
        <w:rPr>
          <w:sz w:val="20"/>
          <w:szCs w:val="20"/>
          <w:highlight w:val="yellow"/>
        </w:rPr>
        <w:t>Body, Word, Art,</w:t>
      </w:r>
      <w:r>
        <w:rPr>
          <w:sz w:val="20"/>
          <w:szCs w:val="20"/>
        </w:rPr>
        <w:t xml:space="preserve"> People, Self, </w:t>
      </w:r>
      <w:r w:rsidRPr="00EC5FCF">
        <w:rPr>
          <w:sz w:val="20"/>
          <w:szCs w:val="20"/>
          <w:highlight w:val="yellow"/>
        </w:rPr>
        <w:t>Naturalist</w:t>
      </w:r>
      <w:r>
        <w:rPr>
          <w:sz w:val="20"/>
          <w:szCs w:val="20"/>
        </w:rPr>
        <w:t xml:space="preserve"> (Teaching?) </w:t>
      </w:r>
      <w:r w:rsidRPr="00EC5FCF">
        <w:rPr>
          <w:sz w:val="20"/>
          <w:szCs w:val="20"/>
          <w:highlight w:val="yellow"/>
        </w:rPr>
        <w:t>Visual, Auditory, Physical</w:t>
      </w:r>
      <w:r>
        <w:rPr>
          <w:sz w:val="20"/>
          <w:szCs w:val="20"/>
        </w:rPr>
        <w:t xml:space="preserve"> etc.</w:t>
      </w:r>
    </w:p>
    <w:p w14:paraId="6C1C3BEC" w14:textId="77777777" w:rsidR="005A0799" w:rsidRDefault="005A0799" w:rsidP="005A0799">
      <w:pPr>
        <w:rPr>
          <w:sz w:val="20"/>
          <w:szCs w:val="20"/>
        </w:rPr>
      </w:pPr>
    </w:p>
    <w:p w14:paraId="1233B3D7" w14:textId="77777777" w:rsidR="005A0799" w:rsidRDefault="005A0799" w:rsidP="005A0799">
      <w:pPr>
        <w:rPr>
          <w:sz w:val="20"/>
          <w:szCs w:val="20"/>
        </w:rPr>
      </w:pPr>
    </w:p>
    <w:p w14:paraId="6486F02E" w14:textId="77777777" w:rsidR="005A0799" w:rsidRDefault="005A0799" w:rsidP="00EC5FCF">
      <w:pPr>
        <w:numPr>
          <w:ilvl w:val="0"/>
          <w:numId w:val="2"/>
        </w:numPr>
        <w:pBdr>
          <w:top w:val="nil"/>
          <w:left w:val="nil"/>
          <w:bottom w:val="nil"/>
          <w:right w:val="nil"/>
          <w:between w:val="nil"/>
        </w:pBdr>
        <w:contextualSpacing/>
        <w:rPr>
          <w:sz w:val="20"/>
          <w:szCs w:val="20"/>
        </w:rPr>
      </w:pPr>
      <w:r>
        <w:rPr>
          <w:color w:val="000000"/>
          <w:sz w:val="20"/>
          <w:szCs w:val="20"/>
        </w:rPr>
        <w:t>Resources and materials:(websites, text, pe</w:t>
      </w:r>
      <w:r>
        <w:rPr>
          <w:sz w:val="20"/>
          <w:szCs w:val="20"/>
        </w:rPr>
        <w:t>ople, handouts, supplies etc.)</w:t>
      </w:r>
    </w:p>
    <w:p w14:paraId="27B913F1" w14:textId="00F405AB" w:rsidR="005A0799" w:rsidRDefault="00EC5FCF" w:rsidP="005A0799">
      <w:pPr>
        <w:pBdr>
          <w:top w:val="nil"/>
          <w:left w:val="nil"/>
          <w:bottom w:val="nil"/>
          <w:right w:val="nil"/>
          <w:between w:val="nil"/>
        </w:pBdr>
        <w:rPr>
          <w:sz w:val="20"/>
          <w:szCs w:val="20"/>
        </w:rPr>
      </w:pPr>
      <w:r>
        <w:rPr>
          <w:sz w:val="20"/>
          <w:szCs w:val="20"/>
        </w:rPr>
        <w:t xml:space="preserve">See </w:t>
      </w:r>
      <w:r w:rsidR="00F8659C">
        <w:rPr>
          <w:sz w:val="20"/>
          <w:szCs w:val="20"/>
        </w:rPr>
        <w:t>PowerPoint</w:t>
      </w:r>
    </w:p>
    <w:p w14:paraId="65E11D12" w14:textId="0EF630D4" w:rsidR="00C84B9B" w:rsidRDefault="00C84B9B" w:rsidP="005A0799">
      <w:pPr>
        <w:pBdr>
          <w:top w:val="nil"/>
          <w:left w:val="nil"/>
          <w:bottom w:val="nil"/>
          <w:right w:val="nil"/>
          <w:between w:val="nil"/>
        </w:pBdr>
        <w:rPr>
          <w:sz w:val="20"/>
          <w:szCs w:val="20"/>
        </w:rPr>
      </w:pPr>
      <w:r>
        <w:rPr>
          <w:sz w:val="20"/>
          <w:szCs w:val="20"/>
        </w:rPr>
        <w:t>Drum</w:t>
      </w:r>
    </w:p>
    <w:p w14:paraId="15BBE3A0" w14:textId="2F28CB2B" w:rsidR="00C84B9B" w:rsidRDefault="00C84B9B" w:rsidP="005A0799">
      <w:pPr>
        <w:pBdr>
          <w:top w:val="nil"/>
          <w:left w:val="nil"/>
          <w:bottom w:val="nil"/>
          <w:right w:val="nil"/>
          <w:between w:val="nil"/>
        </w:pBdr>
        <w:rPr>
          <w:sz w:val="20"/>
          <w:szCs w:val="20"/>
        </w:rPr>
      </w:pPr>
      <w:r>
        <w:rPr>
          <w:sz w:val="20"/>
          <w:szCs w:val="20"/>
        </w:rPr>
        <w:t>Music – Clair de Lune- Debussy</w:t>
      </w:r>
    </w:p>
    <w:p w14:paraId="5CE87C92" w14:textId="77777777" w:rsidR="00C84B9B" w:rsidRDefault="00C84B9B" w:rsidP="005A0799">
      <w:pPr>
        <w:pBdr>
          <w:top w:val="nil"/>
          <w:left w:val="nil"/>
          <w:bottom w:val="nil"/>
          <w:right w:val="nil"/>
          <w:between w:val="nil"/>
        </w:pBdr>
        <w:rPr>
          <w:sz w:val="20"/>
          <w:szCs w:val="20"/>
        </w:rPr>
      </w:pPr>
    </w:p>
    <w:p w14:paraId="023EC85D" w14:textId="77777777" w:rsidR="005A0799" w:rsidRDefault="005A0799" w:rsidP="005A0799">
      <w:pPr>
        <w:pBdr>
          <w:top w:val="nil"/>
          <w:left w:val="nil"/>
          <w:bottom w:val="nil"/>
          <w:right w:val="nil"/>
          <w:between w:val="nil"/>
        </w:pBdr>
        <w:rPr>
          <w:sz w:val="20"/>
          <w:szCs w:val="20"/>
        </w:rPr>
      </w:pPr>
    </w:p>
    <w:p w14:paraId="3D995A06" w14:textId="77777777" w:rsidR="005A0799" w:rsidRDefault="005A0799" w:rsidP="005A0799">
      <w:pPr>
        <w:pBdr>
          <w:top w:val="nil"/>
          <w:left w:val="nil"/>
          <w:bottom w:val="nil"/>
          <w:right w:val="nil"/>
          <w:between w:val="nil"/>
        </w:pBdr>
        <w:rPr>
          <w:sz w:val="20"/>
          <w:szCs w:val="20"/>
        </w:rPr>
      </w:pPr>
    </w:p>
    <w:p w14:paraId="3F1F618A" w14:textId="77777777" w:rsidR="005A0799" w:rsidRDefault="005A0799" w:rsidP="005A0799">
      <w:pPr>
        <w:pBdr>
          <w:top w:val="nil"/>
          <w:left w:val="nil"/>
          <w:bottom w:val="nil"/>
          <w:right w:val="nil"/>
          <w:between w:val="nil"/>
        </w:pBdr>
        <w:rPr>
          <w:sz w:val="20"/>
          <w:szCs w:val="20"/>
        </w:rPr>
      </w:pPr>
    </w:p>
    <w:p w14:paraId="31EDAEF2" w14:textId="77777777" w:rsidR="005A0799" w:rsidRDefault="005A0799" w:rsidP="005A0799">
      <w:pPr>
        <w:pBdr>
          <w:top w:val="nil"/>
          <w:left w:val="nil"/>
          <w:bottom w:val="nil"/>
          <w:right w:val="nil"/>
          <w:between w:val="nil"/>
        </w:pBdr>
        <w:rPr>
          <w:sz w:val="20"/>
          <w:szCs w:val="20"/>
        </w:rPr>
      </w:pPr>
    </w:p>
    <w:p w14:paraId="065D3C28" w14:textId="77777777" w:rsidR="005A0799" w:rsidRDefault="005A0799" w:rsidP="00EC5FCF">
      <w:pPr>
        <w:numPr>
          <w:ilvl w:val="0"/>
          <w:numId w:val="2"/>
        </w:numPr>
        <w:pBdr>
          <w:top w:val="nil"/>
          <w:left w:val="nil"/>
          <w:bottom w:val="nil"/>
          <w:right w:val="nil"/>
          <w:between w:val="nil"/>
        </w:pBdr>
        <w:contextualSpacing/>
        <w:rPr>
          <w:sz w:val="20"/>
          <w:szCs w:val="20"/>
        </w:rPr>
      </w:pPr>
      <w:r>
        <w:rPr>
          <w:color w:val="000000"/>
          <w:sz w:val="20"/>
          <w:szCs w:val="20"/>
        </w:rPr>
        <w:t xml:space="preserve">Learning Activities Plan: </w:t>
      </w:r>
      <w:r>
        <w:rPr>
          <w:b/>
          <w:color w:val="000000"/>
          <w:sz w:val="20"/>
          <w:szCs w:val="20"/>
        </w:rPr>
        <w:t xml:space="preserve">or </w:t>
      </w:r>
      <w:r>
        <w:rPr>
          <w:color w:val="000000"/>
          <w:sz w:val="20"/>
          <w:szCs w:val="20"/>
        </w:rPr>
        <w:t>see Lesson Plan Template</w:t>
      </w:r>
    </w:p>
    <w:p w14:paraId="41D96D86" w14:textId="77777777" w:rsidR="005A0799" w:rsidRDefault="005A0799" w:rsidP="005A0799">
      <w:pPr>
        <w:rPr>
          <w:sz w:val="20"/>
          <w:szCs w:val="20"/>
        </w:rPr>
      </w:pPr>
    </w:p>
    <w:p w14:paraId="4D4B80D9" w14:textId="77777777" w:rsidR="005A0799" w:rsidRDefault="005A0799" w:rsidP="005A0799">
      <w:pPr>
        <w:rPr>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980"/>
        <w:gridCol w:w="1705"/>
      </w:tblGrid>
      <w:tr w:rsidR="005A0799" w14:paraId="7BB99570" w14:textId="77777777" w:rsidTr="00EE582F">
        <w:tc>
          <w:tcPr>
            <w:tcW w:w="5665" w:type="dxa"/>
          </w:tcPr>
          <w:p w14:paraId="649AF67F" w14:textId="77777777" w:rsidR="005A0799" w:rsidRDefault="005A0799" w:rsidP="00EE582F">
            <w:pPr>
              <w:rPr>
                <w:b/>
                <w:sz w:val="20"/>
                <w:szCs w:val="20"/>
              </w:rPr>
            </w:pPr>
            <w:r>
              <w:rPr>
                <w:b/>
                <w:sz w:val="20"/>
                <w:szCs w:val="20"/>
              </w:rPr>
              <w:t xml:space="preserve">Activity </w:t>
            </w:r>
          </w:p>
        </w:tc>
        <w:tc>
          <w:tcPr>
            <w:tcW w:w="1980" w:type="dxa"/>
          </w:tcPr>
          <w:p w14:paraId="27EF5508" w14:textId="77777777" w:rsidR="005A0799" w:rsidRDefault="005A0799" w:rsidP="00EE582F">
            <w:pPr>
              <w:rPr>
                <w:b/>
                <w:sz w:val="20"/>
                <w:szCs w:val="20"/>
              </w:rPr>
            </w:pPr>
            <w:r>
              <w:rPr>
                <w:b/>
                <w:sz w:val="20"/>
                <w:szCs w:val="20"/>
              </w:rPr>
              <w:t>Key Vocabulary</w:t>
            </w:r>
          </w:p>
        </w:tc>
        <w:tc>
          <w:tcPr>
            <w:tcW w:w="1705" w:type="dxa"/>
          </w:tcPr>
          <w:p w14:paraId="239DE727" w14:textId="77777777" w:rsidR="005A0799" w:rsidRDefault="005A0799" w:rsidP="00EE582F">
            <w:pPr>
              <w:rPr>
                <w:b/>
                <w:sz w:val="20"/>
                <w:szCs w:val="20"/>
              </w:rPr>
            </w:pPr>
            <w:r>
              <w:rPr>
                <w:b/>
                <w:sz w:val="20"/>
                <w:szCs w:val="20"/>
              </w:rPr>
              <w:t>Assessment</w:t>
            </w:r>
          </w:p>
        </w:tc>
      </w:tr>
      <w:tr w:rsidR="005A0799" w14:paraId="3202E528" w14:textId="77777777" w:rsidTr="00EE582F">
        <w:tc>
          <w:tcPr>
            <w:tcW w:w="5665" w:type="dxa"/>
          </w:tcPr>
          <w:p w14:paraId="19A6D477" w14:textId="77777777" w:rsidR="005A0799" w:rsidRDefault="005A0799" w:rsidP="00EE582F">
            <w:pPr>
              <w:rPr>
                <w:sz w:val="20"/>
                <w:szCs w:val="20"/>
              </w:rPr>
            </w:pPr>
            <w:r>
              <w:rPr>
                <w:sz w:val="20"/>
                <w:szCs w:val="20"/>
              </w:rPr>
              <w:t>Introduction</w:t>
            </w:r>
          </w:p>
          <w:p w14:paraId="30318690" w14:textId="50803E07" w:rsidR="005A0799" w:rsidRDefault="00EC5FCF" w:rsidP="00EE582F">
            <w:pPr>
              <w:rPr>
                <w:sz w:val="20"/>
                <w:szCs w:val="20"/>
              </w:rPr>
            </w:pPr>
            <w:r>
              <w:rPr>
                <w:sz w:val="20"/>
                <w:szCs w:val="20"/>
              </w:rPr>
              <w:t>Dance Controls – voice, body, space and respect</w:t>
            </w:r>
          </w:p>
          <w:p w14:paraId="62D86E7A" w14:textId="1CDD87EF" w:rsidR="00EC5FCF" w:rsidRDefault="00EC5FCF" w:rsidP="00EE582F">
            <w:pPr>
              <w:rPr>
                <w:sz w:val="20"/>
                <w:szCs w:val="20"/>
              </w:rPr>
            </w:pPr>
            <w:r>
              <w:rPr>
                <w:sz w:val="20"/>
                <w:szCs w:val="20"/>
              </w:rPr>
              <w:t>Recall by drawing and dancing using drum to support start and stop.</w:t>
            </w:r>
            <w:r w:rsidR="00B4258C">
              <w:rPr>
                <w:sz w:val="20"/>
                <w:szCs w:val="20"/>
              </w:rPr>
              <w:t xml:space="preserve"> Controls help us do our best most creative work!</w:t>
            </w:r>
          </w:p>
          <w:p w14:paraId="6E3A5FF5" w14:textId="77777777" w:rsidR="00EC5FCF" w:rsidRDefault="00EC5FCF" w:rsidP="00EE582F">
            <w:pPr>
              <w:rPr>
                <w:sz w:val="20"/>
                <w:szCs w:val="20"/>
              </w:rPr>
            </w:pPr>
          </w:p>
          <w:p w14:paraId="77041807" w14:textId="77777777" w:rsidR="005A0799" w:rsidRDefault="005A0799" w:rsidP="00EE582F">
            <w:pPr>
              <w:rPr>
                <w:sz w:val="20"/>
                <w:szCs w:val="20"/>
              </w:rPr>
            </w:pPr>
          </w:p>
        </w:tc>
        <w:tc>
          <w:tcPr>
            <w:tcW w:w="1980" w:type="dxa"/>
          </w:tcPr>
          <w:p w14:paraId="02CF8F7D" w14:textId="77777777" w:rsidR="00EC5FCF" w:rsidRDefault="00EC5FCF" w:rsidP="00EC5FCF">
            <w:pPr>
              <w:rPr>
                <w:sz w:val="20"/>
                <w:szCs w:val="20"/>
              </w:rPr>
            </w:pPr>
            <w:r>
              <w:rPr>
                <w:sz w:val="20"/>
                <w:szCs w:val="20"/>
              </w:rPr>
              <w:t>Dance Controls – voice, body, space and respect</w:t>
            </w:r>
          </w:p>
          <w:p w14:paraId="731ABCF3" w14:textId="77777777" w:rsidR="005A0799" w:rsidRDefault="005A0799" w:rsidP="00EE582F">
            <w:pPr>
              <w:rPr>
                <w:sz w:val="20"/>
                <w:szCs w:val="20"/>
              </w:rPr>
            </w:pPr>
          </w:p>
        </w:tc>
        <w:tc>
          <w:tcPr>
            <w:tcW w:w="1705" w:type="dxa"/>
          </w:tcPr>
          <w:p w14:paraId="63CFB295" w14:textId="5F616D94" w:rsidR="005A0799" w:rsidRDefault="00EC5FCF" w:rsidP="00EE582F">
            <w:pPr>
              <w:rPr>
                <w:sz w:val="20"/>
                <w:szCs w:val="20"/>
              </w:rPr>
            </w:pPr>
            <w:r>
              <w:rPr>
                <w:sz w:val="20"/>
                <w:szCs w:val="20"/>
              </w:rPr>
              <w:t>Students recall by showing what they know and can do with their dancing bodies and verbally.</w:t>
            </w:r>
          </w:p>
        </w:tc>
      </w:tr>
      <w:tr w:rsidR="005A0799" w14:paraId="11DEB91C" w14:textId="77777777" w:rsidTr="00EE582F">
        <w:tc>
          <w:tcPr>
            <w:tcW w:w="5665" w:type="dxa"/>
          </w:tcPr>
          <w:p w14:paraId="341E0001" w14:textId="77777777" w:rsidR="005A0799" w:rsidRDefault="005A0799" w:rsidP="00EE582F">
            <w:pPr>
              <w:rPr>
                <w:sz w:val="20"/>
                <w:szCs w:val="20"/>
              </w:rPr>
            </w:pPr>
            <w:r>
              <w:rPr>
                <w:sz w:val="20"/>
                <w:szCs w:val="20"/>
              </w:rPr>
              <w:t xml:space="preserve">Engagement  </w:t>
            </w:r>
          </w:p>
          <w:p w14:paraId="7DF30359" w14:textId="1C5BB034" w:rsidR="005A0799" w:rsidRDefault="00EC5FCF" w:rsidP="00EE582F">
            <w:pPr>
              <w:rPr>
                <w:sz w:val="20"/>
                <w:szCs w:val="20"/>
              </w:rPr>
            </w:pPr>
            <w:r>
              <w:rPr>
                <w:sz w:val="20"/>
                <w:szCs w:val="20"/>
              </w:rPr>
              <w:t>Close your eyes…When I say star what do you see? Open your eyes when you have an idea?</w:t>
            </w:r>
          </w:p>
          <w:p w14:paraId="048370B1" w14:textId="1EF97DF0" w:rsidR="00EC5FCF" w:rsidRDefault="00EC5FCF" w:rsidP="00EE582F">
            <w:pPr>
              <w:rPr>
                <w:sz w:val="20"/>
                <w:szCs w:val="20"/>
              </w:rPr>
            </w:pPr>
            <w:r>
              <w:rPr>
                <w:sz w:val="20"/>
                <w:szCs w:val="20"/>
              </w:rPr>
              <w:t>Great!</w:t>
            </w:r>
          </w:p>
          <w:p w14:paraId="646128A4" w14:textId="421964D9" w:rsidR="00EC5FCF" w:rsidRDefault="00EC5FCF" w:rsidP="00EE582F">
            <w:pPr>
              <w:rPr>
                <w:sz w:val="20"/>
                <w:szCs w:val="20"/>
              </w:rPr>
            </w:pPr>
            <w:r>
              <w:rPr>
                <w:sz w:val="20"/>
                <w:szCs w:val="20"/>
              </w:rPr>
              <w:t>Let’s try it again with constellation</w:t>
            </w:r>
          </w:p>
          <w:p w14:paraId="633EB956" w14:textId="49B0BE82" w:rsidR="00EC5FCF" w:rsidRDefault="00EC5FCF" w:rsidP="00EE582F">
            <w:pPr>
              <w:rPr>
                <w:sz w:val="20"/>
                <w:szCs w:val="20"/>
              </w:rPr>
            </w:pPr>
            <w:r>
              <w:rPr>
                <w:sz w:val="20"/>
                <w:szCs w:val="20"/>
              </w:rPr>
              <w:t xml:space="preserve">Super! Now let’s take a look at a special </w:t>
            </w:r>
            <w:r w:rsidR="00F8659C">
              <w:rPr>
                <w:sz w:val="20"/>
                <w:szCs w:val="20"/>
              </w:rPr>
              <w:t>PowerPoint</w:t>
            </w:r>
            <w:r>
              <w:rPr>
                <w:sz w:val="20"/>
                <w:szCs w:val="20"/>
              </w:rPr>
              <w:t xml:space="preserve"> I made for your class about constellations</w:t>
            </w:r>
          </w:p>
          <w:p w14:paraId="6ED45721" w14:textId="77777777" w:rsidR="005A0799" w:rsidRDefault="005A0799" w:rsidP="00EE582F">
            <w:pPr>
              <w:rPr>
                <w:sz w:val="20"/>
                <w:szCs w:val="20"/>
              </w:rPr>
            </w:pPr>
          </w:p>
          <w:p w14:paraId="631F791C" w14:textId="77777777" w:rsidR="005A0799" w:rsidRDefault="005A0799" w:rsidP="00EE582F">
            <w:pPr>
              <w:rPr>
                <w:sz w:val="20"/>
                <w:szCs w:val="20"/>
              </w:rPr>
            </w:pPr>
          </w:p>
        </w:tc>
        <w:tc>
          <w:tcPr>
            <w:tcW w:w="1980" w:type="dxa"/>
          </w:tcPr>
          <w:p w14:paraId="49760535" w14:textId="2DDED4A7" w:rsidR="005A0799" w:rsidRDefault="00EC5FCF" w:rsidP="00EE582F">
            <w:pPr>
              <w:rPr>
                <w:sz w:val="20"/>
                <w:szCs w:val="20"/>
              </w:rPr>
            </w:pPr>
            <w:r>
              <w:rPr>
                <w:sz w:val="20"/>
                <w:szCs w:val="20"/>
              </w:rPr>
              <w:t>Star, constellation</w:t>
            </w:r>
          </w:p>
        </w:tc>
        <w:tc>
          <w:tcPr>
            <w:tcW w:w="1705" w:type="dxa"/>
          </w:tcPr>
          <w:p w14:paraId="4FB29A85" w14:textId="5849F791" w:rsidR="005A0799" w:rsidRDefault="00B4258C" w:rsidP="00EE582F">
            <w:pPr>
              <w:rPr>
                <w:sz w:val="20"/>
                <w:szCs w:val="20"/>
              </w:rPr>
            </w:pPr>
            <w:r>
              <w:rPr>
                <w:sz w:val="20"/>
                <w:szCs w:val="20"/>
              </w:rPr>
              <w:t>Students have ideas and that they are different and artfully acceptable</w:t>
            </w:r>
          </w:p>
        </w:tc>
      </w:tr>
      <w:tr w:rsidR="005A0799" w14:paraId="6044B526" w14:textId="77777777" w:rsidTr="00EE582F">
        <w:tc>
          <w:tcPr>
            <w:tcW w:w="5665" w:type="dxa"/>
          </w:tcPr>
          <w:p w14:paraId="28702404" w14:textId="77777777" w:rsidR="005A0799" w:rsidRDefault="005A0799" w:rsidP="00EE582F">
            <w:pPr>
              <w:rPr>
                <w:sz w:val="20"/>
                <w:szCs w:val="20"/>
              </w:rPr>
            </w:pPr>
            <w:r>
              <w:rPr>
                <w:sz w:val="20"/>
                <w:szCs w:val="20"/>
              </w:rPr>
              <w:t>Activity 1</w:t>
            </w:r>
          </w:p>
          <w:p w14:paraId="712273CF" w14:textId="5A5C750F" w:rsidR="005A0799" w:rsidRDefault="00EC5FCF" w:rsidP="00EE582F">
            <w:pPr>
              <w:rPr>
                <w:sz w:val="20"/>
                <w:szCs w:val="20"/>
              </w:rPr>
            </w:pPr>
            <w:r>
              <w:rPr>
                <w:sz w:val="20"/>
                <w:szCs w:val="20"/>
              </w:rPr>
              <w:t xml:space="preserve">Open </w:t>
            </w:r>
            <w:r w:rsidR="00F8659C">
              <w:rPr>
                <w:sz w:val="20"/>
                <w:szCs w:val="20"/>
              </w:rPr>
              <w:t>PowerPoint</w:t>
            </w:r>
            <w:r>
              <w:rPr>
                <w:sz w:val="20"/>
                <w:szCs w:val="20"/>
              </w:rPr>
              <w:t xml:space="preserve"> – read what is a constellation…do you agree? Is there more that you know about? </w:t>
            </w:r>
          </w:p>
          <w:p w14:paraId="35595A6F" w14:textId="2D7C57F8" w:rsidR="00EC5FCF" w:rsidRDefault="00EC5FCF" w:rsidP="00EE582F">
            <w:pPr>
              <w:rPr>
                <w:sz w:val="20"/>
                <w:szCs w:val="20"/>
              </w:rPr>
            </w:pPr>
            <w:r>
              <w:rPr>
                <w:sz w:val="20"/>
                <w:szCs w:val="20"/>
              </w:rPr>
              <w:t xml:space="preserve">Use </w:t>
            </w:r>
            <w:r w:rsidR="00F8659C">
              <w:rPr>
                <w:sz w:val="20"/>
                <w:szCs w:val="20"/>
              </w:rPr>
              <w:t>PowerPoint</w:t>
            </w:r>
            <w:r>
              <w:rPr>
                <w:sz w:val="20"/>
                <w:szCs w:val="20"/>
              </w:rPr>
              <w:t xml:space="preserve"> for the following constellations:</w:t>
            </w:r>
          </w:p>
          <w:p w14:paraId="2B2349E6" w14:textId="5E495DA4" w:rsidR="00EC5FCF" w:rsidRDefault="00F8659C" w:rsidP="00EC5FCF">
            <w:pPr>
              <w:pStyle w:val="ListParagraph"/>
              <w:numPr>
                <w:ilvl w:val="0"/>
                <w:numId w:val="3"/>
              </w:numPr>
              <w:rPr>
                <w:sz w:val="20"/>
                <w:szCs w:val="20"/>
              </w:rPr>
            </w:pPr>
            <w:r w:rsidRPr="00EC5FCF">
              <w:rPr>
                <w:sz w:val="20"/>
                <w:szCs w:val="20"/>
              </w:rPr>
              <w:lastRenderedPageBreak/>
              <w:t>Cephas</w:t>
            </w:r>
            <w:r w:rsidR="00EC5FCF" w:rsidRPr="00EC5FCF">
              <w:rPr>
                <w:sz w:val="20"/>
                <w:szCs w:val="20"/>
              </w:rPr>
              <w:t xml:space="preserve">- what do you see, what does the shape remind you of? (house). This was named after a King. Kings sometimes wear crowns. Can you see that it looks a bit like a </w:t>
            </w:r>
            <w:r w:rsidRPr="00EC5FCF">
              <w:rPr>
                <w:sz w:val="20"/>
                <w:szCs w:val="20"/>
              </w:rPr>
              <w:t>crown?</w:t>
            </w:r>
            <w:r w:rsidR="00EC5FCF" w:rsidRPr="00EC5FCF">
              <w:rPr>
                <w:sz w:val="20"/>
                <w:szCs w:val="20"/>
              </w:rPr>
              <w:t xml:space="preserve"> This crown has a point. Can you make a pointed shape with your body? </w:t>
            </w:r>
            <w:r w:rsidR="00B4258C">
              <w:rPr>
                <w:sz w:val="20"/>
                <w:szCs w:val="20"/>
              </w:rPr>
              <w:t>How would a proud and powerful King walk. Let’s put together shape/move/end shape</w:t>
            </w:r>
          </w:p>
          <w:p w14:paraId="1CFB7FC1" w14:textId="1B122DF1" w:rsidR="00EC5FCF" w:rsidRDefault="00EC5FCF" w:rsidP="00EC5FCF">
            <w:pPr>
              <w:pStyle w:val="ListParagraph"/>
              <w:numPr>
                <w:ilvl w:val="0"/>
                <w:numId w:val="3"/>
              </w:numPr>
              <w:rPr>
                <w:sz w:val="20"/>
                <w:szCs w:val="20"/>
              </w:rPr>
            </w:pPr>
            <w:r>
              <w:rPr>
                <w:sz w:val="20"/>
                <w:szCs w:val="20"/>
              </w:rPr>
              <w:t xml:space="preserve">Continue with each constellation you have </w:t>
            </w:r>
            <w:r w:rsidR="00F8659C">
              <w:rPr>
                <w:sz w:val="20"/>
                <w:szCs w:val="20"/>
              </w:rPr>
              <w:t>chosen</w:t>
            </w:r>
            <w:r>
              <w:rPr>
                <w:sz w:val="20"/>
                <w:szCs w:val="20"/>
              </w:rPr>
              <w:t xml:space="preserve"> as a teacher</w:t>
            </w:r>
          </w:p>
          <w:p w14:paraId="3BBFD497" w14:textId="53F97A28" w:rsidR="00EC5FCF" w:rsidRDefault="00EC5FCF" w:rsidP="00EC5FCF">
            <w:pPr>
              <w:pStyle w:val="ListParagraph"/>
              <w:numPr>
                <w:ilvl w:val="0"/>
                <w:numId w:val="3"/>
              </w:numPr>
              <w:rPr>
                <w:sz w:val="20"/>
                <w:szCs w:val="20"/>
              </w:rPr>
            </w:pPr>
            <w:r>
              <w:rPr>
                <w:sz w:val="20"/>
                <w:szCs w:val="20"/>
              </w:rPr>
              <w:t xml:space="preserve">Orion </w:t>
            </w:r>
            <w:r w:rsidR="00B4258C">
              <w:rPr>
                <w:sz w:val="20"/>
                <w:szCs w:val="20"/>
              </w:rPr>
              <w:t>–</w:t>
            </w:r>
            <w:r>
              <w:rPr>
                <w:sz w:val="20"/>
                <w:szCs w:val="20"/>
              </w:rPr>
              <w:t xml:space="preserve"> stretch</w:t>
            </w:r>
            <w:r w:rsidR="00B4258C">
              <w:rPr>
                <w:sz w:val="20"/>
                <w:szCs w:val="20"/>
              </w:rPr>
              <w:t xml:space="preserve"> and strong shape shape/motion/shape</w:t>
            </w:r>
          </w:p>
          <w:p w14:paraId="28A7B297" w14:textId="6FF769F4" w:rsidR="00B4258C" w:rsidRDefault="00B4258C" w:rsidP="00EC5FCF">
            <w:pPr>
              <w:pStyle w:val="ListParagraph"/>
              <w:numPr>
                <w:ilvl w:val="0"/>
                <w:numId w:val="3"/>
              </w:numPr>
              <w:rPr>
                <w:sz w:val="20"/>
                <w:szCs w:val="20"/>
              </w:rPr>
            </w:pPr>
            <w:r>
              <w:rPr>
                <w:sz w:val="20"/>
                <w:szCs w:val="20"/>
              </w:rPr>
              <w:t>Big Dipper – curved and pouring motion shape/motion/shape</w:t>
            </w:r>
          </w:p>
          <w:p w14:paraId="00441C41" w14:textId="3B92280D" w:rsidR="00B4258C" w:rsidRPr="00EC5FCF" w:rsidRDefault="00B4258C" w:rsidP="00EC5FCF">
            <w:pPr>
              <w:pStyle w:val="ListParagraph"/>
              <w:numPr>
                <w:ilvl w:val="0"/>
                <w:numId w:val="3"/>
              </w:numPr>
              <w:rPr>
                <w:sz w:val="20"/>
                <w:szCs w:val="20"/>
              </w:rPr>
            </w:pPr>
            <w:r>
              <w:rPr>
                <w:sz w:val="20"/>
                <w:szCs w:val="20"/>
              </w:rPr>
              <w:t>Pegasus- wide wings, flying gallop shape/motion/shape</w:t>
            </w:r>
          </w:p>
          <w:p w14:paraId="492DE5D0" w14:textId="77777777" w:rsidR="00EC5FCF" w:rsidRDefault="00EC5FCF" w:rsidP="00EE582F">
            <w:pPr>
              <w:rPr>
                <w:sz w:val="20"/>
                <w:szCs w:val="20"/>
              </w:rPr>
            </w:pPr>
          </w:p>
          <w:p w14:paraId="51C1BB8B" w14:textId="77777777" w:rsidR="005A0799" w:rsidRDefault="005A0799" w:rsidP="00EE582F">
            <w:pPr>
              <w:rPr>
                <w:sz w:val="20"/>
                <w:szCs w:val="20"/>
              </w:rPr>
            </w:pPr>
          </w:p>
          <w:p w14:paraId="10449A57" w14:textId="77777777" w:rsidR="005A0799" w:rsidRDefault="005A0799" w:rsidP="00EE582F">
            <w:pPr>
              <w:rPr>
                <w:sz w:val="20"/>
                <w:szCs w:val="20"/>
              </w:rPr>
            </w:pPr>
          </w:p>
          <w:p w14:paraId="32E1C317" w14:textId="77777777" w:rsidR="005A0799" w:rsidRDefault="005A0799" w:rsidP="00EE582F">
            <w:pPr>
              <w:rPr>
                <w:sz w:val="20"/>
                <w:szCs w:val="20"/>
              </w:rPr>
            </w:pPr>
          </w:p>
        </w:tc>
        <w:tc>
          <w:tcPr>
            <w:tcW w:w="1980" w:type="dxa"/>
          </w:tcPr>
          <w:p w14:paraId="45946D0C" w14:textId="22D5A2B5" w:rsidR="005A0799" w:rsidRDefault="00B4258C" w:rsidP="00EE582F">
            <w:pPr>
              <w:rPr>
                <w:sz w:val="20"/>
                <w:szCs w:val="20"/>
              </w:rPr>
            </w:pPr>
            <w:r>
              <w:rPr>
                <w:sz w:val="20"/>
                <w:szCs w:val="20"/>
              </w:rPr>
              <w:lastRenderedPageBreak/>
              <w:t>C</w:t>
            </w:r>
            <w:r w:rsidR="00EC5FCF">
              <w:rPr>
                <w:sz w:val="20"/>
                <w:szCs w:val="20"/>
              </w:rPr>
              <w:t>onstellation</w:t>
            </w:r>
          </w:p>
          <w:p w14:paraId="1B356BF8" w14:textId="065F8ECF" w:rsidR="00B4258C" w:rsidRDefault="00B4258C" w:rsidP="00EE582F">
            <w:pPr>
              <w:rPr>
                <w:sz w:val="20"/>
                <w:szCs w:val="20"/>
              </w:rPr>
            </w:pPr>
            <w:r>
              <w:rPr>
                <w:sz w:val="20"/>
                <w:szCs w:val="20"/>
              </w:rPr>
              <w:t>Shape</w:t>
            </w:r>
          </w:p>
          <w:p w14:paraId="5C49A928" w14:textId="77777777" w:rsidR="00B4258C" w:rsidRDefault="00B4258C" w:rsidP="00EE582F">
            <w:pPr>
              <w:rPr>
                <w:sz w:val="20"/>
                <w:szCs w:val="20"/>
              </w:rPr>
            </w:pPr>
            <w:r>
              <w:rPr>
                <w:sz w:val="20"/>
                <w:szCs w:val="20"/>
              </w:rPr>
              <w:t>Pointed shape</w:t>
            </w:r>
          </w:p>
          <w:p w14:paraId="2DFD9DD6" w14:textId="77777777" w:rsidR="00B4258C" w:rsidRDefault="00B4258C" w:rsidP="00EE582F">
            <w:pPr>
              <w:rPr>
                <w:sz w:val="20"/>
                <w:szCs w:val="20"/>
              </w:rPr>
            </w:pPr>
            <w:r>
              <w:rPr>
                <w:sz w:val="20"/>
                <w:szCs w:val="20"/>
              </w:rPr>
              <w:t>Curved shape</w:t>
            </w:r>
          </w:p>
          <w:p w14:paraId="22696F56" w14:textId="77777777" w:rsidR="00B4258C" w:rsidRDefault="00B4258C" w:rsidP="00EE582F">
            <w:pPr>
              <w:rPr>
                <w:sz w:val="20"/>
                <w:szCs w:val="20"/>
              </w:rPr>
            </w:pPr>
            <w:r>
              <w:rPr>
                <w:sz w:val="20"/>
                <w:szCs w:val="20"/>
              </w:rPr>
              <w:t>Stretched shape</w:t>
            </w:r>
          </w:p>
          <w:p w14:paraId="19593931" w14:textId="3AE475C8" w:rsidR="00B4258C" w:rsidRDefault="00B4258C" w:rsidP="00EE582F">
            <w:pPr>
              <w:rPr>
                <w:sz w:val="20"/>
                <w:szCs w:val="20"/>
              </w:rPr>
            </w:pPr>
            <w:r>
              <w:rPr>
                <w:sz w:val="20"/>
                <w:szCs w:val="20"/>
              </w:rPr>
              <w:lastRenderedPageBreak/>
              <w:t>Walk</w:t>
            </w:r>
          </w:p>
          <w:p w14:paraId="18C8A6A0" w14:textId="5D6D9B66" w:rsidR="00B4258C" w:rsidRDefault="00B4258C" w:rsidP="00EE582F">
            <w:pPr>
              <w:rPr>
                <w:sz w:val="20"/>
                <w:szCs w:val="20"/>
              </w:rPr>
            </w:pPr>
            <w:r>
              <w:rPr>
                <w:sz w:val="20"/>
                <w:szCs w:val="20"/>
              </w:rPr>
              <w:t>Gallop</w:t>
            </w:r>
          </w:p>
          <w:p w14:paraId="3CF51867" w14:textId="77777777" w:rsidR="00B4258C" w:rsidRDefault="00B4258C" w:rsidP="00EE582F">
            <w:pPr>
              <w:rPr>
                <w:sz w:val="20"/>
                <w:szCs w:val="20"/>
              </w:rPr>
            </w:pPr>
            <w:r>
              <w:rPr>
                <w:sz w:val="20"/>
                <w:szCs w:val="20"/>
              </w:rPr>
              <w:t>Fly</w:t>
            </w:r>
          </w:p>
          <w:p w14:paraId="1A0607C6" w14:textId="5CD6F154" w:rsidR="00B4258C" w:rsidRDefault="00B4258C" w:rsidP="00EE582F">
            <w:pPr>
              <w:rPr>
                <w:sz w:val="20"/>
                <w:szCs w:val="20"/>
              </w:rPr>
            </w:pPr>
          </w:p>
        </w:tc>
        <w:tc>
          <w:tcPr>
            <w:tcW w:w="1705" w:type="dxa"/>
          </w:tcPr>
          <w:p w14:paraId="34F658BB" w14:textId="77777777" w:rsidR="005A0799" w:rsidRDefault="00B4258C" w:rsidP="00EE582F">
            <w:pPr>
              <w:rPr>
                <w:sz w:val="20"/>
                <w:szCs w:val="20"/>
              </w:rPr>
            </w:pPr>
            <w:r>
              <w:rPr>
                <w:sz w:val="20"/>
                <w:szCs w:val="20"/>
              </w:rPr>
              <w:lastRenderedPageBreak/>
              <w:t>Observation:</w:t>
            </w:r>
          </w:p>
          <w:p w14:paraId="7464F62B" w14:textId="5AC11734" w:rsidR="00B4258C" w:rsidRDefault="00B4258C" w:rsidP="00EE582F">
            <w:pPr>
              <w:rPr>
                <w:sz w:val="20"/>
                <w:szCs w:val="20"/>
              </w:rPr>
            </w:pPr>
            <w:r>
              <w:rPr>
                <w:sz w:val="20"/>
                <w:szCs w:val="20"/>
              </w:rPr>
              <w:t xml:space="preserve">Able to differentiate between types of shapes and </w:t>
            </w:r>
            <w:r>
              <w:rPr>
                <w:sz w:val="20"/>
                <w:szCs w:val="20"/>
              </w:rPr>
              <w:lastRenderedPageBreak/>
              <w:t xml:space="preserve">movements. Use drum to help with stop and start. </w:t>
            </w:r>
          </w:p>
        </w:tc>
      </w:tr>
      <w:tr w:rsidR="005A0799" w14:paraId="27FBE64B" w14:textId="77777777" w:rsidTr="00EE582F">
        <w:tc>
          <w:tcPr>
            <w:tcW w:w="5665" w:type="dxa"/>
          </w:tcPr>
          <w:p w14:paraId="46E65170" w14:textId="4F531E31" w:rsidR="005A0799" w:rsidRDefault="005A0799" w:rsidP="00EE582F">
            <w:pPr>
              <w:rPr>
                <w:sz w:val="20"/>
                <w:szCs w:val="20"/>
              </w:rPr>
            </w:pPr>
            <w:r>
              <w:rPr>
                <w:sz w:val="20"/>
                <w:szCs w:val="20"/>
              </w:rPr>
              <w:lastRenderedPageBreak/>
              <w:t>Activity 2 (add boxes as needed for steps and or activities)</w:t>
            </w:r>
          </w:p>
          <w:p w14:paraId="42BA24D4" w14:textId="0737EEB3" w:rsidR="00B4258C" w:rsidRDefault="00B4258C" w:rsidP="00EE582F">
            <w:pPr>
              <w:rPr>
                <w:sz w:val="20"/>
                <w:szCs w:val="20"/>
              </w:rPr>
            </w:pPr>
            <w:r>
              <w:rPr>
                <w:sz w:val="20"/>
                <w:szCs w:val="20"/>
              </w:rPr>
              <w:t>Create a dance phrase as a class:</w:t>
            </w:r>
          </w:p>
          <w:p w14:paraId="07CD0473" w14:textId="36315998" w:rsidR="00B4258C" w:rsidRDefault="00B4258C" w:rsidP="00EE582F">
            <w:pPr>
              <w:rPr>
                <w:sz w:val="20"/>
                <w:szCs w:val="20"/>
              </w:rPr>
            </w:pPr>
            <w:r>
              <w:rPr>
                <w:sz w:val="20"/>
                <w:szCs w:val="20"/>
              </w:rPr>
              <w:t>Beginning – what constellation do we choose</w:t>
            </w:r>
          </w:p>
          <w:p w14:paraId="1E46E833" w14:textId="772F7A80" w:rsidR="00B4258C" w:rsidRDefault="00B4258C" w:rsidP="00EE582F">
            <w:pPr>
              <w:rPr>
                <w:sz w:val="20"/>
                <w:szCs w:val="20"/>
              </w:rPr>
            </w:pPr>
            <w:r>
              <w:rPr>
                <w:sz w:val="20"/>
                <w:szCs w:val="20"/>
              </w:rPr>
              <w:t>Middle – what constellation do we choose next for our middle</w:t>
            </w:r>
          </w:p>
          <w:p w14:paraId="661AEB46" w14:textId="77777777" w:rsidR="00B4258C" w:rsidRDefault="00B4258C" w:rsidP="00EE582F">
            <w:pPr>
              <w:rPr>
                <w:sz w:val="20"/>
                <w:szCs w:val="20"/>
              </w:rPr>
            </w:pPr>
            <w:r>
              <w:rPr>
                <w:sz w:val="20"/>
                <w:szCs w:val="20"/>
              </w:rPr>
              <w:t>End – individual choice</w:t>
            </w:r>
          </w:p>
          <w:p w14:paraId="7D35922B" w14:textId="77777777" w:rsidR="00B4258C" w:rsidRDefault="00B4258C" w:rsidP="00EE582F">
            <w:pPr>
              <w:rPr>
                <w:sz w:val="20"/>
                <w:szCs w:val="20"/>
              </w:rPr>
            </w:pPr>
            <w:r>
              <w:rPr>
                <w:sz w:val="20"/>
                <w:szCs w:val="20"/>
              </w:rPr>
              <w:t>Write on white board sequence for class Begin, Middle</w:t>
            </w:r>
          </w:p>
          <w:p w14:paraId="5E9B8B4B" w14:textId="77777777" w:rsidR="00B4258C" w:rsidRDefault="00B4258C" w:rsidP="00EE582F">
            <w:pPr>
              <w:rPr>
                <w:sz w:val="20"/>
                <w:szCs w:val="20"/>
              </w:rPr>
            </w:pPr>
            <w:r>
              <w:rPr>
                <w:sz w:val="20"/>
                <w:szCs w:val="20"/>
              </w:rPr>
              <w:t>Draw an empty box for end</w:t>
            </w:r>
          </w:p>
          <w:p w14:paraId="13D16023" w14:textId="77777777" w:rsidR="00B4258C" w:rsidRDefault="00B4258C" w:rsidP="00EE582F">
            <w:pPr>
              <w:rPr>
                <w:sz w:val="20"/>
                <w:szCs w:val="20"/>
              </w:rPr>
            </w:pPr>
            <w:r>
              <w:rPr>
                <w:sz w:val="20"/>
                <w:szCs w:val="20"/>
              </w:rPr>
              <w:t xml:space="preserve">Rehearse </w:t>
            </w:r>
          </w:p>
          <w:p w14:paraId="737B6BA5" w14:textId="00993647" w:rsidR="00B4258C" w:rsidRDefault="00B4258C" w:rsidP="00EE582F">
            <w:pPr>
              <w:rPr>
                <w:sz w:val="20"/>
                <w:szCs w:val="20"/>
              </w:rPr>
            </w:pPr>
            <w:r>
              <w:rPr>
                <w:sz w:val="20"/>
                <w:szCs w:val="20"/>
              </w:rPr>
              <w:t xml:space="preserve">Split class in half and perform </w:t>
            </w:r>
          </w:p>
          <w:p w14:paraId="0CCF1F57" w14:textId="170C5630" w:rsidR="005A0799" w:rsidRDefault="005A0799" w:rsidP="00EE582F">
            <w:pPr>
              <w:rPr>
                <w:sz w:val="20"/>
                <w:szCs w:val="20"/>
              </w:rPr>
            </w:pPr>
          </w:p>
          <w:p w14:paraId="00F2046E" w14:textId="77777777" w:rsidR="005A0799" w:rsidRDefault="005A0799" w:rsidP="00EE582F">
            <w:pPr>
              <w:rPr>
                <w:sz w:val="20"/>
                <w:szCs w:val="20"/>
              </w:rPr>
            </w:pPr>
          </w:p>
          <w:p w14:paraId="5FA0AFCC" w14:textId="77777777" w:rsidR="005A0799" w:rsidRDefault="005A0799" w:rsidP="00EE582F">
            <w:pPr>
              <w:rPr>
                <w:sz w:val="20"/>
                <w:szCs w:val="20"/>
              </w:rPr>
            </w:pPr>
          </w:p>
          <w:p w14:paraId="32851C06" w14:textId="77777777" w:rsidR="005A0799" w:rsidRDefault="005A0799" w:rsidP="00EE582F">
            <w:pPr>
              <w:rPr>
                <w:sz w:val="20"/>
                <w:szCs w:val="20"/>
              </w:rPr>
            </w:pPr>
          </w:p>
        </w:tc>
        <w:tc>
          <w:tcPr>
            <w:tcW w:w="1980" w:type="dxa"/>
          </w:tcPr>
          <w:p w14:paraId="0D964DE9" w14:textId="23A17B6F" w:rsidR="005A0799" w:rsidRDefault="00B4258C" w:rsidP="00EE582F">
            <w:pPr>
              <w:rPr>
                <w:sz w:val="20"/>
                <w:szCs w:val="20"/>
              </w:rPr>
            </w:pPr>
            <w:r>
              <w:rPr>
                <w:sz w:val="20"/>
                <w:szCs w:val="20"/>
              </w:rPr>
              <w:t>Beginning</w:t>
            </w:r>
          </w:p>
          <w:p w14:paraId="0ECB0937" w14:textId="486F2E17" w:rsidR="00B4258C" w:rsidRDefault="00B4258C" w:rsidP="00EE582F">
            <w:pPr>
              <w:rPr>
                <w:sz w:val="20"/>
                <w:szCs w:val="20"/>
              </w:rPr>
            </w:pPr>
            <w:r>
              <w:rPr>
                <w:sz w:val="20"/>
                <w:szCs w:val="20"/>
              </w:rPr>
              <w:t>Middle</w:t>
            </w:r>
          </w:p>
          <w:p w14:paraId="3E24C9A7" w14:textId="7E3642C1" w:rsidR="00B4258C" w:rsidRDefault="00B4258C" w:rsidP="00EE582F">
            <w:pPr>
              <w:rPr>
                <w:sz w:val="20"/>
                <w:szCs w:val="20"/>
              </w:rPr>
            </w:pPr>
            <w:r>
              <w:rPr>
                <w:sz w:val="20"/>
                <w:szCs w:val="20"/>
              </w:rPr>
              <w:t>End</w:t>
            </w:r>
          </w:p>
          <w:p w14:paraId="3790DB3C" w14:textId="050B986C" w:rsidR="00B4258C" w:rsidRDefault="00B4258C" w:rsidP="00EE582F">
            <w:pPr>
              <w:rPr>
                <w:sz w:val="20"/>
                <w:szCs w:val="20"/>
              </w:rPr>
            </w:pPr>
            <w:r>
              <w:rPr>
                <w:sz w:val="20"/>
                <w:szCs w:val="20"/>
              </w:rPr>
              <w:t>choose</w:t>
            </w:r>
          </w:p>
        </w:tc>
        <w:tc>
          <w:tcPr>
            <w:tcW w:w="1705" w:type="dxa"/>
          </w:tcPr>
          <w:p w14:paraId="4B376A75" w14:textId="321ED14E" w:rsidR="005A0799" w:rsidRDefault="00B4258C" w:rsidP="00EE582F">
            <w:pPr>
              <w:rPr>
                <w:sz w:val="20"/>
                <w:szCs w:val="20"/>
              </w:rPr>
            </w:pPr>
            <w:r>
              <w:rPr>
                <w:sz w:val="20"/>
                <w:szCs w:val="20"/>
              </w:rPr>
              <w:t>Students select their “favorite” to end. Students are able to see that dances and readings have beginning, middle and endings.</w:t>
            </w:r>
          </w:p>
        </w:tc>
      </w:tr>
      <w:tr w:rsidR="005A0799" w14:paraId="2D68A540" w14:textId="77777777" w:rsidTr="00EE582F">
        <w:tc>
          <w:tcPr>
            <w:tcW w:w="5665" w:type="dxa"/>
          </w:tcPr>
          <w:p w14:paraId="05BE9248" w14:textId="567C9A8F" w:rsidR="005A0799" w:rsidRDefault="005A0799" w:rsidP="00EE582F">
            <w:pPr>
              <w:rPr>
                <w:sz w:val="20"/>
                <w:szCs w:val="20"/>
              </w:rPr>
            </w:pPr>
            <w:r>
              <w:rPr>
                <w:sz w:val="20"/>
                <w:szCs w:val="20"/>
              </w:rPr>
              <w:t>Closure</w:t>
            </w:r>
          </w:p>
          <w:p w14:paraId="05425092" w14:textId="50BEC327" w:rsidR="00B4258C" w:rsidRDefault="00B4258C" w:rsidP="00EE582F">
            <w:pPr>
              <w:rPr>
                <w:sz w:val="20"/>
                <w:szCs w:val="20"/>
              </w:rPr>
            </w:pPr>
            <w:r>
              <w:rPr>
                <w:sz w:val="20"/>
                <w:szCs w:val="20"/>
              </w:rPr>
              <w:t xml:space="preserve">Pair and Share – a constellation you remember, a shape you remember, a movement you remember, something you noticed that seemed particularly fantastic that another dancer did. </w:t>
            </w:r>
          </w:p>
          <w:p w14:paraId="1874B6D4" w14:textId="56C17038" w:rsidR="00B4258C" w:rsidRDefault="00B4258C" w:rsidP="00EE582F">
            <w:pPr>
              <w:rPr>
                <w:sz w:val="20"/>
                <w:szCs w:val="20"/>
              </w:rPr>
            </w:pPr>
            <w:r>
              <w:rPr>
                <w:sz w:val="20"/>
                <w:szCs w:val="20"/>
              </w:rPr>
              <w:t xml:space="preserve">Whole class- Thanks for your participation and using your controls to do your best most creative work. </w:t>
            </w:r>
          </w:p>
          <w:p w14:paraId="1FB3F9A3" w14:textId="77777777" w:rsidR="00B4258C" w:rsidRDefault="00B4258C" w:rsidP="00EE582F">
            <w:pPr>
              <w:rPr>
                <w:sz w:val="20"/>
                <w:szCs w:val="20"/>
              </w:rPr>
            </w:pPr>
          </w:p>
          <w:p w14:paraId="7AFE8F1F" w14:textId="77777777" w:rsidR="005A0799" w:rsidRDefault="005A0799" w:rsidP="00EE582F">
            <w:pPr>
              <w:rPr>
                <w:sz w:val="20"/>
                <w:szCs w:val="20"/>
              </w:rPr>
            </w:pPr>
          </w:p>
          <w:p w14:paraId="12C59698" w14:textId="77777777" w:rsidR="005A0799" w:rsidRDefault="005A0799" w:rsidP="00EE582F">
            <w:pPr>
              <w:rPr>
                <w:sz w:val="20"/>
                <w:szCs w:val="20"/>
              </w:rPr>
            </w:pPr>
          </w:p>
          <w:p w14:paraId="412F0249" w14:textId="77777777" w:rsidR="005A0799" w:rsidRDefault="005A0799" w:rsidP="00EE582F">
            <w:pPr>
              <w:rPr>
                <w:sz w:val="20"/>
                <w:szCs w:val="20"/>
              </w:rPr>
            </w:pPr>
          </w:p>
          <w:p w14:paraId="437785C8" w14:textId="77777777" w:rsidR="005A0799" w:rsidRDefault="005A0799" w:rsidP="00EE582F">
            <w:pPr>
              <w:rPr>
                <w:sz w:val="20"/>
                <w:szCs w:val="20"/>
              </w:rPr>
            </w:pPr>
          </w:p>
        </w:tc>
        <w:tc>
          <w:tcPr>
            <w:tcW w:w="1980" w:type="dxa"/>
          </w:tcPr>
          <w:p w14:paraId="5B542CA3" w14:textId="77777777" w:rsidR="005A0799" w:rsidRDefault="005A0799" w:rsidP="00EE582F">
            <w:pPr>
              <w:rPr>
                <w:sz w:val="20"/>
                <w:szCs w:val="20"/>
              </w:rPr>
            </w:pPr>
          </w:p>
        </w:tc>
        <w:tc>
          <w:tcPr>
            <w:tcW w:w="1705" w:type="dxa"/>
          </w:tcPr>
          <w:p w14:paraId="47414108" w14:textId="77777777" w:rsidR="005A0799" w:rsidRDefault="005A0799" w:rsidP="00EE582F">
            <w:pPr>
              <w:rPr>
                <w:sz w:val="20"/>
                <w:szCs w:val="20"/>
              </w:rPr>
            </w:pPr>
          </w:p>
        </w:tc>
      </w:tr>
    </w:tbl>
    <w:p w14:paraId="22985DD2" w14:textId="77777777" w:rsidR="005A0799" w:rsidRDefault="005A0799" w:rsidP="005A0799">
      <w:pPr>
        <w:pBdr>
          <w:top w:val="nil"/>
          <w:left w:val="nil"/>
          <w:bottom w:val="nil"/>
          <w:right w:val="nil"/>
          <w:between w:val="nil"/>
        </w:pBdr>
        <w:rPr>
          <w:color w:val="000000"/>
          <w:sz w:val="20"/>
          <w:szCs w:val="20"/>
        </w:rPr>
      </w:pPr>
    </w:p>
    <w:p w14:paraId="4A540566" w14:textId="77777777" w:rsidR="005A0799" w:rsidRDefault="005A0799" w:rsidP="005A0799">
      <w:pPr>
        <w:rPr>
          <w:sz w:val="20"/>
          <w:szCs w:val="20"/>
        </w:rPr>
      </w:pPr>
    </w:p>
    <w:p w14:paraId="145FF82B" w14:textId="77777777" w:rsidR="005A0799" w:rsidRDefault="005A0799" w:rsidP="005A0799">
      <w:pPr>
        <w:pBdr>
          <w:top w:val="nil"/>
          <w:left w:val="nil"/>
          <w:bottom w:val="nil"/>
          <w:right w:val="nil"/>
          <w:between w:val="nil"/>
        </w:pBdr>
        <w:ind w:left="1440" w:hanging="720"/>
        <w:rPr>
          <w:color w:val="000000"/>
          <w:sz w:val="20"/>
          <w:szCs w:val="20"/>
        </w:rPr>
      </w:pPr>
    </w:p>
    <w:p w14:paraId="40C0427E" w14:textId="77777777" w:rsidR="005A0799" w:rsidRDefault="005A0799" w:rsidP="005A0799">
      <w:pPr>
        <w:pBdr>
          <w:top w:val="nil"/>
          <w:left w:val="nil"/>
          <w:bottom w:val="nil"/>
          <w:right w:val="nil"/>
          <w:between w:val="nil"/>
        </w:pBdr>
        <w:ind w:left="720" w:hanging="720"/>
        <w:rPr>
          <w:color w:val="000000"/>
          <w:sz w:val="20"/>
          <w:szCs w:val="20"/>
        </w:rPr>
      </w:pPr>
    </w:p>
    <w:p w14:paraId="2AC3B072" w14:textId="7E2192D7" w:rsidR="005A0799" w:rsidRDefault="005A0799" w:rsidP="005A0799">
      <w:pPr>
        <w:pBdr>
          <w:top w:val="nil"/>
          <w:left w:val="nil"/>
          <w:bottom w:val="nil"/>
          <w:right w:val="nil"/>
          <w:between w:val="nil"/>
        </w:pBdr>
        <w:ind w:left="720" w:hanging="720"/>
        <w:rPr>
          <w:b/>
          <w:sz w:val="20"/>
          <w:szCs w:val="20"/>
        </w:rPr>
      </w:pPr>
      <w:r>
        <w:rPr>
          <w:sz w:val="20"/>
          <w:szCs w:val="20"/>
        </w:rPr>
        <w:t xml:space="preserve">11. </w:t>
      </w:r>
      <w:r>
        <w:rPr>
          <w:b/>
          <w:sz w:val="20"/>
          <w:szCs w:val="20"/>
        </w:rPr>
        <w:t xml:space="preserve">Extensions </w:t>
      </w:r>
      <w:r w:rsidR="00B4258C">
        <w:rPr>
          <w:b/>
          <w:sz w:val="20"/>
          <w:szCs w:val="20"/>
        </w:rPr>
        <w:t xml:space="preserve">– connect back to CKLA readings, bring in additional texts and websites for students to read </w:t>
      </w:r>
    </w:p>
    <w:p w14:paraId="3054C2A2" w14:textId="77777777" w:rsidR="005A0799" w:rsidRDefault="005A0799" w:rsidP="005A0799">
      <w:pPr>
        <w:pBdr>
          <w:top w:val="nil"/>
          <w:left w:val="nil"/>
          <w:bottom w:val="nil"/>
          <w:right w:val="nil"/>
          <w:between w:val="nil"/>
        </w:pBdr>
        <w:ind w:left="720" w:hanging="720"/>
        <w:rPr>
          <w:b/>
          <w:sz w:val="20"/>
          <w:szCs w:val="20"/>
        </w:rPr>
      </w:pPr>
    </w:p>
    <w:p w14:paraId="3EBB83B0" w14:textId="4384C550" w:rsidR="005A0799" w:rsidRDefault="005A0799" w:rsidP="005A0799">
      <w:pPr>
        <w:pBdr>
          <w:top w:val="nil"/>
          <w:left w:val="nil"/>
          <w:bottom w:val="nil"/>
          <w:right w:val="nil"/>
          <w:between w:val="nil"/>
        </w:pBdr>
        <w:ind w:left="720" w:hanging="720"/>
        <w:rPr>
          <w:b/>
          <w:sz w:val="20"/>
          <w:szCs w:val="20"/>
        </w:rPr>
      </w:pPr>
      <w:r>
        <w:rPr>
          <w:b/>
          <w:sz w:val="20"/>
          <w:szCs w:val="20"/>
        </w:rPr>
        <w:t xml:space="preserve">12. Consider - modes of representation, action and expression (EL, AIG, ELL </w:t>
      </w:r>
      <w:r w:rsidR="00F8659C">
        <w:rPr>
          <w:b/>
          <w:sz w:val="20"/>
          <w:szCs w:val="20"/>
        </w:rPr>
        <w:t>etc.</w:t>
      </w:r>
      <w:r>
        <w:rPr>
          <w:b/>
          <w:sz w:val="20"/>
          <w:szCs w:val="20"/>
        </w:rPr>
        <w:t>) - are needs met in planning above?</w:t>
      </w:r>
    </w:p>
    <w:p w14:paraId="31E121A9" w14:textId="77777777" w:rsidR="00BD5D8A" w:rsidRDefault="00BD5D8A"/>
    <w:sectPr w:rsidR="00BD5D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3D9B"/>
    <w:multiLevelType w:val="multilevel"/>
    <w:tmpl w:val="581C9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2404F7"/>
    <w:multiLevelType w:val="multilevel"/>
    <w:tmpl w:val="581C9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673B31"/>
    <w:multiLevelType w:val="hybridMultilevel"/>
    <w:tmpl w:val="B1EE8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99"/>
    <w:rsid w:val="002C3D31"/>
    <w:rsid w:val="002D6E15"/>
    <w:rsid w:val="005A0799"/>
    <w:rsid w:val="00B4258C"/>
    <w:rsid w:val="00BD5D8A"/>
    <w:rsid w:val="00C84B9B"/>
    <w:rsid w:val="00EC5FCF"/>
    <w:rsid w:val="00F8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36140"/>
  <w14:defaultImageDpi w14:val="32767"/>
  <w15:chartTrackingRefBased/>
  <w15:docId w15:val="{EA5602E5-EAF1-DC4A-BFB2-75C6569F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A079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37015">
      <w:bodyDiv w:val="1"/>
      <w:marLeft w:val="0"/>
      <w:marRight w:val="0"/>
      <w:marTop w:val="0"/>
      <w:marBottom w:val="0"/>
      <w:divBdr>
        <w:top w:val="none" w:sz="0" w:space="0" w:color="auto"/>
        <w:left w:val="none" w:sz="0" w:space="0" w:color="auto"/>
        <w:bottom w:val="none" w:sz="0" w:space="0" w:color="auto"/>
        <w:right w:val="none" w:sz="0" w:space="0" w:color="auto"/>
      </w:divBdr>
    </w:div>
    <w:div w:id="1056125528">
      <w:bodyDiv w:val="1"/>
      <w:marLeft w:val="0"/>
      <w:marRight w:val="0"/>
      <w:marTop w:val="0"/>
      <w:marBottom w:val="0"/>
      <w:divBdr>
        <w:top w:val="none" w:sz="0" w:space="0" w:color="auto"/>
        <w:left w:val="none" w:sz="0" w:space="0" w:color="auto"/>
        <w:bottom w:val="none" w:sz="0" w:space="0" w:color="auto"/>
        <w:right w:val="none" w:sz="0" w:space="0" w:color="auto"/>
      </w:divBdr>
    </w:div>
    <w:div w:id="1171027127">
      <w:bodyDiv w:val="1"/>
      <w:marLeft w:val="0"/>
      <w:marRight w:val="0"/>
      <w:marTop w:val="0"/>
      <w:marBottom w:val="0"/>
      <w:divBdr>
        <w:top w:val="none" w:sz="0" w:space="0" w:color="auto"/>
        <w:left w:val="none" w:sz="0" w:space="0" w:color="auto"/>
        <w:bottom w:val="none" w:sz="0" w:space="0" w:color="auto"/>
        <w:right w:val="none" w:sz="0" w:space="0" w:color="auto"/>
      </w:divBdr>
    </w:div>
    <w:div w:id="1561164305">
      <w:bodyDiv w:val="1"/>
      <w:marLeft w:val="0"/>
      <w:marRight w:val="0"/>
      <w:marTop w:val="0"/>
      <w:marBottom w:val="0"/>
      <w:divBdr>
        <w:top w:val="none" w:sz="0" w:space="0" w:color="auto"/>
        <w:left w:val="none" w:sz="0" w:space="0" w:color="auto"/>
        <w:bottom w:val="none" w:sz="0" w:space="0" w:color="auto"/>
        <w:right w:val="none" w:sz="0" w:space="0" w:color="auto"/>
      </w:divBdr>
    </w:div>
    <w:div w:id="198523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mapping.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mindom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i.state.nc.us/curriculum/artsed/" TargetMode="External"/><Relationship Id="rId11" Type="http://schemas.openxmlformats.org/officeDocument/2006/relationships/fontTable" Target="fontTable.xml"/><Relationship Id="rId5" Type="http://schemas.openxmlformats.org/officeDocument/2006/relationships/hyperlink" Target="http://www.dpi.state.nc.us/curriculum/" TargetMode="External"/><Relationship Id="rId15" Type="http://schemas.openxmlformats.org/officeDocument/2006/relationships/customXml" Target="../customXml/item3.xml"/><Relationship Id="rId10" Type="http://schemas.openxmlformats.org/officeDocument/2006/relationships/hyperlink" Target="https://www.mindmeister.com/" TargetMode="External"/><Relationship Id="rId4" Type="http://schemas.openxmlformats.org/officeDocument/2006/relationships/webSettings" Target="webSettings.xml"/><Relationship Id="rId9" Type="http://schemas.openxmlformats.org/officeDocument/2006/relationships/hyperlink" Target="https://bubbl.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2A69FF7DB8E49A05AE92B927D36A0" ma:contentTypeVersion="10" ma:contentTypeDescription="Create a new document." ma:contentTypeScope="" ma:versionID="452e07abc32bb4ca9aca5d25b3420311">
  <xsd:schema xmlns:xsd="http://www.w3.org/2001/XMLSchema" xmlns:xs="http://www.w3.org/2001/XMLSchema" xmlns:p="http://schemas.microsoft.com/office/2006/metadata/properties" xmlns:ns2="963bb97a-a878-42f9-b44a-4565a20d1790" xmlns:ns3="b62bfcd7-f92a-4e0a-867e-f1e0439fff66" targetNamespace="http://schemas.microsoft.com/office/2006/metadata/properties" ma:root="true" ma:fieldsID="9af1d44bcc41d8312b508d2e913bb091" ns2:_="" ns3:_="">
    <xsd:import namespace="963bb97a-a878-42f9-b44a-4565a20d1790"/>
    <xsd:import namespace="b62bfcd7-f92a-4e0a-867e-f1e0439fff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bb97a-a878-42f9-b44a-4565a20d1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bfcd7-f92a-4e0a-867e-f1e0439fff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C8703-BCD8-4BF2-ADE2-3BD34D71D55A}"/>
</file>

<file path=customXml/itemProps2.xml><?xml version="1.0" encoding="utf-8"?>
<ds:datastoreItem xmlns:ds="http://schemas.openxmlformats.org/officeDocument/2006/customXml" ds:itemID="{C1E26FC8-21C5-47EA-9E5F-BB5D491F1653}"/>
</file>

<file path=customXml/itemProps3.xml><?xml version="1.0" encoding="utf-8"?>
<ds:datastoreItem xmlns:ds="http://schemas.openxmlformats.org/officeDocument/2006/customXml" ds:itemID="{3B447F58-ED42-4599-AA1D-242099C862A2}"/>
</file>

<file path=docProps/app.xml><?xml version="1.0" encoding="utf-8"?>
<Properties xmlns="http://schemas.openxmlformats.org/officeDocument/2006/extended-properties" xmlns:vt="http://schemas.openxmlformats.org/officeDocument/2006/docPropsVTypes">
  <Template>Normal.dotm</Template>
  <TotalTime>34</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2019-01-23T01:41:00Z</dcterms:created>
  <dcterms:modified xsi:type="dcterms:W3CDTF">2019-07-08T18:25:00Z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0x010100A282A69FF7DB8E49A05AE92B927D36A0</vt:lpwstr>
  </property>
</Properties>
</file>